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0D5CA" w14:textId="77777777" w:rsidR="00912AA5" w:rsidRPr="005F0396" w:rsidRDefault="00912AA5" w:rsidP="00912AA5">
      <w:pPr>
        <w:rPr>
          <w:sz w:val="4"/>
          <w:szCs w:val="4"/>
        </w:rPr>
      </w:pPr>
    </w:p>
    <w:tbl>
      <w:tblPr>
        <w:tblpPr w:leftFromText="141" w:rightFromText="141" w:vertAnchor="text" w:horzAnchor="margin" w:tblpY="63"/>
        <w:tblW w:w="0" w:type="auto"/>
        <w:shd w:val="clear" w:color="auto" w:fill="FFFFFF" w:themeFill="background1"/>
        <w:tblLook w:val="01E0" w:firstRow="1" w:lastRow="1" w:firstColumn="1" w:lastColumn="1" w:noHBand="0" w:noVBand="0"/>
      </w:tblPr>
      <w:tblGrid>
        <w:gridCol w:w="8125"/>
        <w:gridCol w:w="8145"/>
      </w:tblGrid>
      <w:tr w:rsidR="00912AA5" w:rsidRPr="00AB18A0" w14:paraId="0A9BB827" w14:textId="77777777" w:rsidTr="005F0396">
        <w:tc>
          <w:tcPr>
            <w:tcW w:w="8205" w:type="dxa"/>
            <w:shd w:val="clear" w:color="auto" w:fill="FFFFFF" w:themeFill="background1"/>
          </w:tcPr>
          <w:p w14:paraId="1D20BAC8" w14:textId="77777777" w:rsidR="00CB7AC8" w:rsidRDefault="00CB7AC8" w:rsidP="00AA31EC">
            <w:pPr>
              <w:pStyle w:val="berschrift1"/>
              <w:rPr>
                <w:rFonts w:ascii="Calibri" w:eastAsia="Arial Unicode MS" w:hAnsi="Calibri"/>
                <w:b/>
                <w:sz w:val="22"/>
                <w:szCs w:val="22"/>
              </w:rPr>
            </w:pPr>
          </w:p>
          <w:p w14:paraId="652A7E1A" w14:textId="75FA4472" w:rsidR="00AA31EC" w:rsidRPr="0074737E" w:rsidRDefault="00AA31EC" w:rsidP="00AA31EC">
            <w:pPr>
              <w:pStyle w:val="berschrift1"/>
              <w:rPr>
                <w:rFonts w:ascii="Calibri" w:eastAsia="Arial Unicode MS" w:hAnsi="Calibri"/>
                <w:b/>
                <w:sz w:val="22"/>
                <w:szCs w:val="22"/>
              </w:rPr>
            </w:pPr>
            <w:r w:rsidRPr="0074737E">
              <w:rPr>
                <w:rFonts w:ascii="Calibri" w:eastAsia="Arial Unicode MS" w:hAnsi="Calibri"/>
                <w:b/>
                <w:sz w:val="22"/>
                <w:szCs w:val="22"/>
              </w:rPr>
              <w:t xml:space="preserve">Die Volkshochschule </w:t>
            </w:r>
            <w:proofErr w:type="spellStart"/>
            <w:r w:rsidRPr="0074737E">
              <w:rPr>
                <w:rFonts w:ascii="Calibri" w:eastAsia="Arial Unicode MS" w:hAnsi="Calibri"/>
                <w:b/>
                <w:sz w:val="22"/>
                <w:szCs w:val="22"/>
              </w:rPr>
              <w:t>Klappholttal</w:t>
            </w:r>
            <w:proofErr w:type="spellEnd"/>
            <w:r w:rsidRPr="0074737E">
              <w:rPr>
                <w:rFonts w:ascii="Calibri" w:eastAsia="Arial Unicode MS" w:hAnsi="Calibri"/>
                <w:b/>
                <w:sz w:val="22"/>
                <w:szCs w:val="22"/>
              </w:rPr>
              <w:t xml:space="preserve"> </w:t>
            </w:r>
          </w:p>
          <w:p w14:paraId="2A3496BF" w14:textId="77777777" w:rsidR="00AA31EC" w:rsidRPr="0074737E" w:rsidRDefault="00AA31EC" w:rsidP="00AA31EC">
            <w:pPr>
              <w:pStyle w:val="Textkrper"/>
              <w:jc w:val="left"/>
              <w:rPr>
                <w:rFonts w:ascii="Calibri" w:eastAsia="Arial Unicode MS" w:hAnsi="Calibri"/>
                <w:sz w:val="22"/>
                <w:szCs w:val="22"/>
              </w:rPr>
            </w:pPr>
            <w:proofErr w:type="spellStart"/>
            <w:r w:rsidRPr="0074737E">
              <w:rPr>
                <w:rFonts w:ascii="Calibri" w:hAnsi="Calibri"/>
                <w:sz w:val="22"/>
                <w:szCs w:val="22"/>
              </w:rPr>
              <w:t>Klappholttal</w:t>
            </w:r>
            <w:proofErr w:type="spellEnd"/>
            <w:r w:rsidRPr="0074737E">
              <w:rPr>
                <w:rFonts w:ascii="Calibri" w:hAnsi="Calibri"/>
                <w:sz w:val="22"/>
                <w:szCs w:val="22"/>
              </w:rPr>
              <w:t xml:space="preserve">, die Akademie am Meer, liegt zwischen den Nordseebädern Kampen und List am Rand des </w:t>
            </w:r>
            <w:proofErr w:type="spellStart"/>
            <w:r w:rsidRPr="0074737E">
              <w:rPr>
                <w:rFonts w:ascii="Calibri" w:hAnsi="Calibri"/>
                <w:sz w:val="22"/>
                <w:szCs w:val="22"/>
              </w:rPr>
              <w:t>Nordsylter</w:t>
            </w:r>
            <w:proofErr w:type="spellEnd"/>
            <w:r w:rsidRPr="0074737E">
              <w:rPr>
                <w:rFonts w:ascii="Calibri" w:hAnsi="Calibri"/>
                <w:sz w:val="22"/>
                <w:szCs w:val="22"/>
              </w:rPr>
              <w:t xml:space="preserve"> Naturschutzgebietes, unmittelbar hinter dem Weststrand der Insel und inmitten der einmaligen Dünenlandschaft. Die Volkshochschule </w:t>
            </w:r>
            <w:proofErr w:type="spellStart"/>
            <w:r w:rsidRPr="0074737E">
              <w:rPr>
                <w:rFonts w:ascii="Calibri" w:hAnsi="Calibri"/>
                <w:sz w:val="22"/>
                <w:szCs w:val="22"/>
              </w:rPr>
              <w:t>Klappholttal</w:t>
            </w:r>
            <w:proofErr w:type="spellEnd"/>
            <w:r w:rsidRPr="0074737E">
              <w:rPr>
                <w:rFonts w:ascii="Calibri" w:hAnsi="Calibri"/>
                <w:sz w:val="22"/>
                <w:szCs w:val="22"/>
              </w:rPr>
              <w:t xml:space="preserve"> ist eine Stätte der Jugend- und Erwachsenenbildung. Sie ist eine der ältesten Volkshochschulen in Schleswig-Holstein (bereits 1919 gegründet). Träger der Institution ist der gemeinnützige Verein „Nordseeheim </w:t>
            </w:r>
            <w:proofErr w:type="spellStart"/>
            <w:r w:rsidRPr="0074737E">
              <w:rPr>
                <w:rFonts w:ascii="Calibri" w:hAnsi="Calibri"/>
                <w:sz w:val="22"/>
                <w:szCs w:val="22"/>
              </w:rPr>
              <w:t>Klappholttal</w:t>
            </w:r>
            <w:proofErr w:type="spellEnd"/>
            <w:r w:rsidRPr="0074737E">
              <w:rPr>
                <w:rFonts w:ascii="Calibri" w:hAnsi="Calibri"/>
                <w:sz w:val="22"/>
                <w:szCs w:val="22"/>
              </w:rPr>
              <w:t xml:space="preserve"> e.V.“.  </w:t>
            </w:r>
          </w:p>
          <w:p w14:paraId="3E87D50F" w14:textId="77777777" w:rsidR="00AA31EC" w:rsidRPr="0074737E" w:rsidRDefault="00AA31EC" w:rsidP="00AA31EC">
            <w:pPr>
              <w:pStyle w:val="Textkrper"/>
              <w:jc w:val="left"/>
              <w:rPr>
                <w:rFonts w:ascii="Calibri" w:hAnsi="Calibri"/>
                <w:sz w:val="22"/>
                <w:szCs w:val="22"/>
              </w:rPr>
            </w:pPr>
          </w:p>
          <w:p w14:paraId="7C0578B6" w14:textId="77777777" w:rsidR="00AA31EC" w:rsidRPr="0074737E" w:rsidRDefault="00AA31EC" w:rsidP="00AA31EC">
            <w:pPr>
              <w:pStyle w:val="Textkrper"/>
              <w:jc w:val="left"/>
              <w:rPr>
                <w:rFonts w:ascii="Calibri" w:hAnsi="Calibri"/>
                <w:b/>
                <w:sz w:val="22"/>
                <w:szCs w:val="22"/>
              </w:rPr>
            </w:pPr>
            <w:r w:rsidRPr="0074737E">
              <w:rPr>
                <w:rFonts w:ascii="Calibri" w:hAnsi="Calibri"/>
                <w:b/>
                <w:sz w:val="22"/>
                <w:szCs w:val="22"/>
              </w:rPr>
              <w:t>Anreise</w:t>
            </w:r>
          </w:p>
          <w:p w14:paraId="78F4DD44" w14:textId="77777777" w:rsidR="00AA31EC" w:rsidRPr="0074737E" w:rsidRDefault="00AA31EC" w:rsidP="00AA31EC">
            <w:pPr>
              <w:pStyle w:val="Textkrper"/>
              <w:jc w:val="left"/>
              <w:rPr>
                <w:rFonts w:ascii="Calibri" w:hAnsi="Calibri"/>
                <w:sz w:val="22"/>
                <w:szCs w:val="22"/>
              </w:rPr>
            </w:pPr>
            <w:r w:rsidRPr="0074737E">
              <w:rPr>
                <w:rFonts w:ascii="Calibri" w:hAnsi="Calibri"/>
                <w:sz w:val="22"/>
                <w:szCs w:val="22"/>
              </w:rPr>
              <w:t xml:space="preserve">Etwa vier Kilometer nördlich von Kampen zweigt von der Landstraße der Privatweg nach </w:t>
            </w:r>
            <w:proofErr w:type="spellStart"/>
            <w:r w:rsidRPr="0074737E">
              <w:rPr>
                <w:rFonts w:ascii="Calibri" w:hAnsi="Calibri"/>
                <w:sz w:val="22"/>
                <w:szCs w:val="22"/>
              </w:rPr>
              <w:t>Klappholttal</w:t>
            </w:r>
            <w:proofErr w:type="spellEnd"/>
            <w:r w:rsidRPr="0074737E">
              <w:rPr>
                <w:rFonts w:ascii="Calibri" w:hAnsi="Calibri"/>
                <w:sz w:val="22"/>
                <w:szCs w:val="22"/>
              </w:rPr>
              <w:t xml:space="preserve"> ab. Die Akademie am Meer ist mit dem Bus (Linie 1) oder Taxi von Westerland aus zu erreichen. Busse fahren bis zur Haltestelle Vogelkoje (Abzweigung </w:t>
            </w:r>
            <w:proofErr w:type="spellStart"/>
            <w:r w:rsidRPr="0074737E">
              <w:rPr>
                <w:rFonts w:ascii="Calibri" w:hAnsi="Calibri"/>
                <w:sz w:val="22"/>
                <w:szCs w:val="22"/>
              </w:rPr>
              <w:t>Klappholttal</w:t>
            </w:r>
            <w:proofErr w:type="spellEnd"/>
            <w:r w:rsidRPr="0074737E">
              <w:rPr>
                <w:rFonts w:ascii="Calibri" w:hAnsi="Calibri"/>
                <w:sz w:val="22"/>
                <w:szCs w:val="22"/>
              </w:rPr>
              <w:t xml:space="preserve">). Von dort sind es 800 m zu Fuß nach </w:t>
            </w:r>
            <w:proofErr w:type="spellStart"/>
            <w:r w:rsidRPr="0074737E">
              <w:rPr>
                <w:rFonts w:ascii="Calibri" w:hAnsi="Calibri"/>
                <w:sz w:val="22"/>
                <w:szCs w:val="22"/>
              </w:rPr>
              <w:t>Klappholttal</w:t>
            </w:r>
            <w:proofErr w:type="spellEnd"/>
            <w:r w:rsidRPr="0074737E">
              <w:rPr>
                <w:rFonts w:ascii="Calibri" w:hAnsi="Calibri"/>
                <w:sz w:val="22"/>
                <w:szCs w:val="22"/>
              </w:rPr>
              <w:t>. Für Personenwagen steht ein Parkplatz zur Verfügung.</w:t>
            </w:r>
          </w:p>
          <w:p w14:paraId="64D98358" w14:textId="77777777" w:rsidR="00AA31EC" w:rsidRPr="0074737E" w:rsidRDefault="00AA31EC" w:rsidP="00AA31EC">
            <w:pPr>
              <w:pStyle w:val="Textkrper"/>
              <w:jc w:val="left"/>
              <w:rPr>
                <w:rFonts w:ascii="Calibri" w:hAnsi="Calibri"/>
                <w:sz w:val="22"/>
                <w:szCs w:val="22"/>
              </w:rPr>
            </w:pPr>
          </w:p>
          <w:p w14:paraId="0790BABD" w14:textId="77777777" w:rsidR="00AA31EC" w:rsidRPr="0074737E" w:rsidRDefault="00AA31EC" w:rsidP="00AA31EC">
            <w:pPr>
              <w:pStyle w:val="Textkrper"/>
              <w:jc w:val="left"/>
              <w:rPr>
                <w:rFonts w:ascii="Calibri" w:hAnsi="Calibri"/>
                <w:b/>
                <w:sz w:val="22"/>
                <w:szCs w:val="22"/>
              </w:rPr>
            </w:pPr>
            <w:r w:rsidRPr="0074737E">
              <w:rPr>
                <w:rFonts w:ascii="Calibri" w:hAnsi="Calibri"/>
                <w:b/>
                <w:sz w:val="22"/>
                <w:szCs w:val="22"/>
              </w:rPr>
              <w:t>Unterkünfte und Mahlzeiten</w:t>
            </w:r>
          </w:p>
          <w:p w14:paraId="56588A20" w14:textId="77777777" w:rsidR="00AA31EC" w:rsidRPr="0074737E" w:rsidRDefault="00AA31EC" w:rsidP="00AA31EC">
            <w:pPr>
              <w:pStyle w:val="Textkrper"/>
              <w:jc w:val="left"/>
              <w:rPr>
                <w:rFonts w:ascii="Calibri" w:hAnsi="Calibri"/>
                <w:sz w:val="22"/>
                <w:szCs w:val="22"/>
              </w:rPr>
            </w:pPr>
            <w:r w:rsidRPr="0074737E">
              <w:rPr>
                <w:rFonts w:ascii="Calibri" w:hAnsi="Calibri"/>
                <w:sz w:val="22"/>
                <w:szCs w:val="22"/>
              </w:rPr>
              <w:t xml:space="preserve">Die Gäste wohnen in einfachen, aber behaglich eingerichteten Einzel-, Doppel- oder Mehrbetthäusern. Die Häuser liegen verstreut im akademieeigenen Dünengebiet, das 7,5 ha umfasst. An der Rezeption im Verwaltungsgebäude liegen die Zimmerschlüssel für Sie bereit. Am Abreisetag räumen Sie bitte die Zimmer bis 10.00 Uhr. Soweit nicht im Programm anders vermerkt, steht das Frühstück von 7.30 Uhr bis 9.45 Uhr, das Mittagessen von 12.00 Uhr bis 14.00 Uhr, das Abendessen von 17.45 Uhr bis 19.15 Uhr im Haus </w:t>
            </w:r>
            <w:proofErr w:type="spellStart"/>
            <w:r w:rsidRPr="0074737E">
              <w:rPr>
                <w:rFonts w:ascii="Calibri" w:hAnsi="Calibri"/>
                <w:sz w:val="22"/>
                <w:szCs w:val="22"/>
              </w:rPr>
              <w:t>Uthland</w:t>
            </w:r>
            <w:proofErr w:type="spellEnd"/>
            <w:r w:rsidRPr="0074737E">
              <w:rPr>
                <w:rFonts w:ascii="Calibri" w:hAnsi="Calibri"/>
                <w:sz w:val="22"/>
                <w:szCs w:val="22"/>
              </w:rPr>
              <w:t xml:space="preserve"> bereit.</w:t>
            </w:r>
          </w:p>
          <w:p w14:paraId="1DB7C093" w14:textId="77777777" w:rsidR="00AA31EC" w:rsidRPr="0074737E" w:rsidRDefault="00AA31EC" w:rsidP="00AA31EC">
            <w:pPr>
              <w:pStyle w:val="Textkrper"/>
              <w:jc w:val="left"/>
              <w:rPr>
                <w:rFonts w:ascii="Calibri" w:hAnsi="Calibri"/>
                <w:sz w:val="22"/>
                <w:szCs w:val="22"/>
              </w:rPr>
            </w:pPr>
          </w:p>
          <w:p w14:paraId="2D637DCD" w14:textId="77777777" w:rsidR="00AA31EC" w:rsidRPr="0074737E" w:rsidRDefault="00AA31EC" w:rsidP="00AA31EC">
            <w:pPr>
              <w:pStyle w:val="Textkrper"/>
              <w:jc w:val="left"/>
              <w:rPr>
                <w:rFonts w:ascii="Calibri" w:hAnsi="Calibri"/>
                <w:b/>
                <w:sz w:val="22"/>
                <w:szCs w:val="22"/>
              </w:rPr>
            </w:pPr>
            <w:r w:rsidRPr="0074737E">
              <w:rPr>
                <w:rFonts w:ascii="Calibri" w:hAnsi="Calibri"/>
                <w:b/>
                <w:sz w:val="22"/>
                <w:szCs w:val="22"/>
              </w:rPr>
              <w:t>Teilnahme</w:t>
            </w:r>
          </w:p>
          <w:p w14:paraId="5CDDF65D" w14:textId="48C1A828" w:rsidR="00AA31EC" w:rsidRPr="0074737E" w:rsidRDefault="00AA31EC" w:rsidP="00AA31EC">
            <w:pPr>
              <w:pStyle w:val="Textkrper"/>
              <w:rPr>
                <w:rFonts w:ascii="Calibri" w:hAnsi="Calibri"/>
                <w:sz w:val="22"/>
                <w:szCs w:val="22"/>
              </w:rPr>
            </w:pPr>
            <w:r w:rsidRPr="0074737E">
              <w:rPr>
                <w:rFonts w:ascii="Calibri" w:hAnsi="Calibri"/>
                <w:sz w:val="22"/>
                <w:szCs w:val="22"/>
              </w:rPr>
              <w:t>Seminargebühr:</w:t>
            </w:r>
            <w:r w:rsidRPr="0074737E">
              <w:rPr>
                <w:rFonts w:ascii="Calibri" w:hAnsi="Calibri"/>
                <w:sz w:val="22"/>
                <w:szCs w:val="22"/>
              </w:rPr>
              <w:tab/>
            </w:r>
            <w:r w:rsidRPr="0074737E">
              <w:rPr>
                <w:rFonts w:ascii="Calibri" w:hAnsi="Calibri"/>
                <w:sz w:val="22"/>
                <w:szCs w:val="22"/>
              </w:rPr>
              <w:tab/>
            </w:r>
            <w:r>
              <w:rPr>
                <w:rFonts w:ascii="Calibri" w:hAnsi="Calibri"/>
                <w:sz w:val="22"/>
                <w:szCs w:val="22"/>
              </w:rPr>
              <w:t xml:space="preserve">  </w:t>
            </w:r>
            <w:r w:rsidRPr="0074737E">
              <w:rPr>
                <w:rFonts w:ascii="Calibri" w:hAnsi="Calibri"/>
                <w:sz w:val="22"/>
                <w:szCs w:val="22"/>
              </w:rPr>
              <w:t xml:space="preserve">               </w:t>
            </w:r>
            <w:r w:rsidR="00791198">
              <w:rPr>
                <w:rFonts w:ascii="Calibri" w:hAnsi="Calibri"/>
                <w:sz w:val="22"/>
                <w:szCs w:val="22"/>
              </w:rPr>
              <w:t>2</w:t>
            </w:r>
            <w:r w:rsidR="000F07A6">
              <w:rPr>
                <w:rFonts w:ascii="Calibri" w:hAnsi="Calibri"/>
                <w:sz w:val="22"/>
                <w:szCs w:val="22"/>
              </w:rPr>
              <w:t>9</w:t>
            </w:r>
            <w:r w:rsidR="00791198">
              <w:rPr>
                <w:rFonts w:ascii="Calibri" w:hAnsi="Calibri"/>
                <w:sz w:val="22"/>
                <w:szCs w:val="22"/>
              </w:rPr>
              <w:t xml:space="preserve">0,00 </w:t>
            </w:r>
            <w:r w:rsidRPr="0074737E">
              <w:rPr>
                <w:rFonts w:ascii="Calibri" w:hAnsi="Calibri"/>
                <w:sz w:val="22"/>
                <w:szCs w:val="22"/>
              </w:rPr>
              <w:t xml:space="preserve">€ </w:t>
            </w:r>
          </w:p>
          <w:p w14:paraId="4A414645" w14:textId="420D8706" w:rsidR="00AA31EC" w:rsidRPr="0074737E" w:rsidRDefault="00AA31EC" w:rsidP="00AA31EC">
            <w:pPr>
              <w:pStyle w:val="Textkrper"/>
              <w:rPr>
                <w:rFonts w:ascii="Calibri" w:hAnsi="Calibri"/>
                <w:sz w:val="22"/>
                <w:szCs w:val="22"/>
              </w:rPr>
            </w:pPr>
            <w:r w:rsidRPr="0074737E">
              <w:rPr>
                <w:rFonts w:ascii="Calibri" w:hAnsi="Calibri"/>
                <w:sz w:val="22"/>
                <w:szCs w:val="22"/>
              </w:rPr>
              <w:t>Unterkunft und Verpflegung / Tag:</w:t>
            </w:r>
            <w:r w:rsidRPr="0074737E">
              <w:rPr>
                <w:rFonts w:ascii="Calibri" w:hAnsi="Calibri"/>
                <w:sz w:val="22"/>
                <w:szCs w:val="22"/>
              </w:rPr>
              <w:tab/>
            </w:r>
            <w:r>
              <w:rPr>
                <w:rFonts w:ascii="Calibri" w:hAnsi="Calibri"/>
                <w:sz w:val="22"/>
                <w:szCs w:val="22"/>
              </w:rPr>
              <w:t xml:space="preserve">   </w:t>
            </w:r>
            <w:r w:rsidR="007D7020">
              <w:rPr>
                <w:rFonts w:ascii="Calibri" w:hAnsi="Calibri"/>
                <w:sz w:val="22"/>
                <w:szCs w:val="22"/>
              </w:rPr>
              <w:t xml:space="preserve">73,00 </w:t>
            </w:r>
            <w:r w:rsidRPr="0074737E">
              <w:rPr>
                <w:rFonts w:ascii="Calibri" w:hAnsi="Calibri"/>
                <w:sz w:val="22"/>
                <w:szCs w:val="22"/>
              </w:rPr>
              <w:t xml:space="preserve">€ </w:t>
            </w:r>
          </w:p>
          <w:p w14:paraId="4531A1E7" w14:textId="567A4305" w:rsidR="00AA31EC" w:rsidRPr="0074737E" w:rsidRDefault="00AA31EC" w:rsidP="00AA31EC">
            <w:pPr>
              <w:pStyle w:val="Textkrper"/>
              <w:rPr>
                <w:rFonts w:ascii="Calibri" w:hAnsi="Calibri"/>
                <w:sz w:val="22"/>
                <w:szCs w:val="22"/>
              </w:rPr>
            </w:pPr>
            <w:r w:rsidRPr="0074737E">
              <w:rPr>
                <w:rFonts w:ascii="Calibri" w:hAnsi="Calibri"/>
                <w:sz w:val="22"/>
                <w:szCs w:val="22"/>
              </w:rPr>
              <w:t xml:space="preserve">Einzelzimmerzuschlag / Tag: </w:t>
            </w:r>
            <w:r w:rsidRPr="0074737E">
              <w:rPr>
                <w:rFonts w:ascii="Calibri" w:hAnsi="Calibri"/>
                <w:sz w:val="22"/>
                <w:szCs w:val="22"/>
              </w:rPr>
              <w:tab/>
            </w:r>
            <w:r w:rsidRPr="0074737E">
              <w:rPr>
                <w:rFonts w:ascii="Calibri" w:hAnsi="Calibri"/>
                <w:sz w:val="22"/>
                <w:szCs w:val="22"/>
              </w:rPr>
              <w:tab/>
              <w:t xml:space="preserve">   </w:t>
            </w:r>
            <w:r w:rsidR="007D7020">
              <w:rPr>
                <w:rFonts w:ascii="Calibri" w:hAnsi="Calibri"/>
                <w:sz w:val="22"/>
                <w:szCs w:val="22"/>
              </w:rPr>
              <w:t xml:space="preserve">15,00 </w:t>
            </w:r>
            <w:r w:rsidRPr="0074737E">
              <w:rPr>
                <w:rFonts w:ascii="Calibri" w:hAnsi="Calibri"/>
                <w:sz w:val="22"/>
                <w:szCs w:val="22"/>
              </w:rPr>
              <w:t>€</w:t>
            </w:r>
          </w:p>
          <w:p w14:paraId="1C1CF6C8" w14:textId="413EF241" w:rsidR="00AA31EC" w:rsidRPr="0074737E" w:rsidRDefault="00AA31EC" w:rsidP="00AA31EC">
            <w:pPr>
              <w:pStyle w:val="Textkrper"/>
              <w:rPr>
                <w:rFonts w:ascii="Calibri" w:hAnsi="Calibri"/>
                <w:sz w:val="22"/>
                <w:szCs w:val="22"/>
              </w:rPr>
            </w:pPr>
            <w:r w:rsidRPr="0074737E">
              <w:rPr>
                <w:rFonts w:ascii="Calibri" w:hAnsi="Calibri"/>
                <w:sz w:val="22"/>
                <w:szCs w:val="22"/>
              </w:rPr>
              <w:t>Kurtaxe / Tag:</w:t>
            </w:r>
            <w:r w:rsidRPr="0074737E">
              <w:rPr>
                <w:rFonts w:ascii="Calibri" w:hAnsi="Calibri"/>
                <w:sz w:val="22"/>
                <w:szCs w:val="22"/>
              </w:rPr>
              <w:tab/>
            </w:r>
            <w:r w:rsidRPr="0074737E">
              <w:rPr>
                <w:rFonts w:ascii="Calibri" w:hAnsi="Calibri"/>
                <w:sz w:val="22"/>
                <w:szCs w:val="22"/>
              </w:rPr>
              <w:tab/>
            </w:r>
            <w:r w:rsidRPr="0074737E">
              <w:rPr>
                <w:rFonts w:ascii="Calibri" w:hAnsi="Calibri"/>
                <w:sz w:val="22"/>
                <w:szCs w:val="22"/>
              </w:rPr>
              <w:tab/>
            </w:r>
            <w:r w:rsidRPr="0074737E">
              <w:rPr>
                <w:rFonts w:ascii="Calibri" w:hAnsi="Calibri"/>
                <w:sz w:val="22"/>
                <w:szCs w:val="22"/>
              </w:rPr>
              <w:tab/>
              <w:t xml:space="preserve">   </w:t>
            </w:r>
            <w:r w:rsidR="00DB52F2">
              <w:rPr>
                <w:rFonts w:ascii="Calibri" w:hAnsi="Calibri"/>
                <w:sz w:val="22"/>
                <w:szCs w:val="22"/>
              </w:rPr>
              <w:t>die jeweils aktuelle Kurtaxe</w:t>
            </w:r>
            <w:r w:rsidRPr="0074737E">
              <w:rPr>
                <w:rFonts w:ascii="Calibri" w:hAnsi="Calibri"/>
                <w:sz w:val="22"/>
                <w:szCs w:val="22"/>
              </w:rPr>
              <w:t xml:space="preserve"> </w:t>
            </w:r>
          </w:p>
          <w:p w14:paraId="1E3424A9" w14:textId="77777777" w:rsidR="00AA31EC" w:rsidRPr="0074737E" w:rsidRDefault="00AA31EC" w:rsidP="00AA31EC">
            <w:pPr>
              <w:pStyle w:val="Textkrper"/>
              <w:rPr>
                <w:rFonts w:ascii="Calibri" w:hAnsi="Calibri"/>
                <w:sz w:val="22"/>
                <w:szCs w:val="22"/>
              </w:rPr>
            </w:pPr>
            <w:r w:rsidRPr="0074737E">
              <w:rPr>
                <w:rFonts w:ascii="Calibri" w:hAnsi="Calibri"/>
                <w:sz w:val="22"/>
                <w:szCs w:val="22"/>
              </w:rPr>
              <w:t>Parkgebühr / Tag:</w:t>
            </w:r>
            <w:r w:rsidRPr="0074737E">
              <w:rPr>
                <w:rFonts w:ascii="Calibri" w:hAnsi="Calibri"/>
                <w:sz w:val="22"/>
                <w:szCs w:val="22"/>
              </w:rPr>
              <w:tab/>
            </w:r>
            <w:r w:rsidRPr="0074737E">
              <w:rPr>
                <w:rFonts w:ascii="Calibri" w:hAnsi="Calibri"/>
                <w:sz w:val="22"/>
                <w:szCs w:val="22"/>
              </w:rPr>
              <w:tab/>
            </w:r>
            <w:r w:rsidRPr="0074737E">
              <w:rPr>
                <w:rFonts w:ascii="Calibri" w:hAnsi="Calibri"/>
                <w:sz w:val="22"/>
                <w:szCs w:val="22"/>
              </w:rPr>
              <w:tab/>
              <w:t xml:space="preserve">   2,00 €</w:t>
            </w:r>
          </w:p>
          <w:p w14:paraId="516F1E3E" w14:textId="77777777" w:rsidR="00AA31EC" w:rsidRPr="0074737E" w:rsidRDefault="00AA31EC" w:rsidP="00AA31EC">
            <w:pPr>
              <w:pStyle w:val="Textkrper"/>
              <w:rPr>
                <w:rFonts w:ascii="Calibri" w:hAnsi="Calibri"/>
                <w:sz w:val="22"/>
                <w:szCs w:val="22"/>
              </w:rPr>
            </w:pPr>
          </w:p>
          <w:p w14:paraId="2EE808DE" w14:textId="77777777" w:rsidR="00AA31EC" w:rsidRPr="0074737E" w:rsidRDefault="00AA31EC" w:rsidP="00AA31EC">
            <w:pPr>
              <w:pStyle w:val="Textkrper"/>
              <w:rPr>
                <w:rFonts w:ascii="Calibri" w:hAnsi="Calibri"/>
                <w:sz w:val="22"/>
                <w:szCs w:val="22"/>
              </w:rPr>
            </w:pPr>
          </w:p>
          <w:p w14:paraId="16A8E60C" w14:textId="77777777" w:rsidR="00AA31EC" w:rsidRPr="0074737E" w:rsidRDefault="00AA31EC" w:rsidP="00AA31EC">
            <w:pPr>
              <w:pStyle w:val="Textkrper"/>
              <w:rPr>
                <w:rFonts w:ascii="Calibri" w:hAnsi="Calibri"/>
                <w:sz w:val="22"/>
                <w:szCs w:val="22"/>
              </w:rPr>
            </w:pPr>
            <w:r w:rsidRPr="0074737E">
              <w:rPr>
                <w:rFonts w:ascii="Calibri" w:hAnsi="Calibri"/>
                <w:sz w:val="22"/>
                <w:szCs w:val="22"/>
              </w:rPr>
              <w:t xml:space="preserve">Bitte melden Sie sich an: </w:t>
            </w:r>
          </w:p>
          <w:p w14:paraId="688E1314" w14:textId="77777777" w:rsidR="00AA31EC" w:rsidRPr="0074737E" w:rsidRDefault="00AA31EC" w:rsidP="00AA31EC">
            <w:pPr>
              <w:jc w:val="both"/>
              <w:rPr>
                <w:rFonts w:ascii="Calibri" w:hAnsi="Calibri"/>
                <w:sz w:val="22"/>
                <w:szCs w:val="22"/>
              </w:rPr>
            </w:pPr>
            <w:r w:rsidRPr="0074737E">
              <w:rPr>
                <w:rFonts w:ascii="Calibri" w:hAnsi="Calibri"/>
                <w:sz w:val="22"/>
                <w:szCs w:val="22"/>
              </w:rPr>
              <w:t>Akademie am Meer</w:t>
            </w:r>
          </w:p>
          <w:p w14:paraId="2D7ED35D" w14:textId="77777777" w:rsidR="00AA31EC" w:rsidRPr="0074737E" w:rsidRDefault="00AA31EC" w:rsidP="00AA31EC">
            <w:pPr>
              <w:jc w:val="both"/>
              <w:rPr>
                <w:rFonts w:ascii="Calibri" w:hAnsi="Calibri"/>
                <w:sz w:val="22"/>
                <w:szCs w:val="22"/>
              </w:rPr>
            </w:pPr>
            <w:r w:rsidRPr="0074737E">
              <w:rPr>
                <w:rFonts w:ascii="Calibri" w:hAnsi="Calibri"/>
                <w:sz w:val="22"/>
                <w:szCs w:val="22"/>
              </w:rPr>
              <w:t xml:space="preserve">Volkshochschule </w:t>
            </w:r>
            <w:proofErr w:type="spellStart"/>
            <w:r w:rsidRPr="0074737E">
              <w:rPr>
                <w:rFonts w:ascii="Calibri" w:hAnsi="Calibri"/>
                <w:sz w:val="22"/>
                <w:szCs w:val="22"/>
              </w:rPr>
              <w:t>Klappholttal</w:t>
            </w:r>
            <w:proofErr w:type="spellEnd"/>
          </w:p>
          <w:p w14:paraId="757F5C3E" w14:textId="77777777" w:rsidR="00AA31EC" w:rsidRPr="0074737E" w:rsidRDefault="00AA31EC" w:rsidP="00AA31EC">
            <w:pPr>
              <w:rPr>
                <w:rFonts w:ascii="Calibri" w:hAnsi="Calibri" w:cs="Calibri"/>
                <w:sz w:val="22"/>
                <w:szCs w:val="22"/>
              </w:rPr>
            </w:pPr>
            <w:r w:rsidRPr="0074737E">
              <w:rPr>
                <w:rFonts w:ascii="Calibri" w:hAnsi="Calibri" w:cs="Calibri"/>
                <w:sz w:val="22"/>
                <w:szCs w:val="22"/>
              </w:rPr>
              <w:t>25992 List/Sylt</w:t>
            </w:r>
          </w:p>
          <w:p w14:paraId="32029EFA" w14:textId="77777777" w:rsidR="00AA31EC" w:rsidRPr="0074737E" w:rsidRDefault="00AA31EC" w:rsidP="00AA31EC">
            <w:pPr>
              <w:jc w:val="both"/>
              <w:rPr>
                <w:rFonts w:ascii="Calibri" w:hAnsi="Calibri" w:cs="Arial Unicode MS"/>
                <w:sz w:val="22"/>
                <w:szCs w:val="22"/>
              </w:rPr>
            </w:pPr>
            <w:r w:rsidRPr="0074737E">
              <w:rPr>
                <w:rFonts w:ascii="Calibri" w:hAnsi="Calibri"/>
                <w:sz w:val="22"/>
                <w:szCs w:val="22"/>
              </w:rPr>
              <w:t>Telefon: (04651) 955 0</w:t>
            </w:r>
          </w:p>
          <w:p w14:paraId="29999864" w14:textId="77777777" w:rsidR="00AA31EC" w:rsidRPr="0074737E" w:rsidRDefault="00AA31EC" w:rsidP="00AA31EC">
            <w:pPr>
              <w:jc w:val="both"/>
              <w:rPr>
                <w:rFonts w:ascii="Calibri" w:hAnsi="Calibri"/>
                <w:sz w:val="22"/>
                <w:szCs w:val="22"/>
                <w:lang w:val="it-IT"/>
              </w:rPr>
            </w:pPr>
            <w:r w:rsidRPr="0074737E">
              <w:rPr>
                <w:rFonts w:ascii="Calibri" w:hAnsi="Calibri"/>
                <w:sz w:val="22"/>
                <w:szCs w:val="22"/>
                <w:lang w:val="it-IT"/>
              </w:rPr>
              <w:t>Telefax: (04651) 955 57</w:t>
            </w:r>
          </w:p>
          <w:p w14:paraId="0477F751" w14:textId="77777777" w:rsidR="00AA31EC" w:rsidRPr="0074737E" w:rsidRDefault="00AA31EC" w:rsidP="00AA31EC">
            <w:pPr>
              <w:jc w:val="both"/>
              <w:rPr>
                <w:rFonts w:ascii="Calibri" w:hAnsi="Calibri"/>
                <w:sz w:val="22"/>
                <w:szCs w:val="22"/>
                <w:lang w:val="it-IT"/>
              </w:rPr>
            </w:pPr>
            <w:r w:rsidRPr="0074737E">
              <w:rPr>
                <w:rFonts w:ascii="Calibri" w:hAnsi="Calibri"/>
                <w:sz w:val="22"/>
                <w:szCs w:val="22"/>
                <w:lang w:val="it-IT"/>
              </w:rPr>
              <w:t>E-Mail: info@akademie-am-meer.de</w:t>
            </w:r>
          </w:p>
          <w:p w14:paraId="75C444E5" w14:textId="77777777" w:rsidR="00912AA5" w:rsidRPr="00AB18A0" w:rsidRDefault="00912AA5" w:rsidP="00875370">
            <w:pPr>
              <w:rPr>
                <w:rFonts w:asciiTheme="minorHAnsi" w:hAnsiTheme="minorHAnsi" w:cstheme="minorHAnsi"/>
              </w:rPr>
            </w:pPr>
          </w:p>
        </w:tc>
        <w:tc>
          <w:tcPr>
            <w:tcW w:w="8205" w:type="dxa"/>
            <w:shd w:val="clear" w:color="auto" w:fill="FFFFFF" w:themeFill="background1"/>
          </w:tcPr>
          <w:p w14:paraId="734799C0" w14:textId="655EC7A0" w:rsidR="00AB18A0" w:rsidRPr="00AB18A0" w:rsidRDefault="00AB18A0" w:rsidP="00AB18A0">
            <w:pPr>
              <w:pStyle w:val="berschrift2"/>
              <w:tabs>
                <w:tab w:val="left" w:pos="567"/>
              </w:tabs>
              <w:spacing w:after="0"/>
              <w:jc w:val="center"/>
              <w:rPr>
                <w:rFonts w:asciiTheme="minorHAnsi" w:hAnsiTheme="minorHAnsi" w:cstheme="minorHAnsi"/>
                <w:i w:val="0"/>
                <w:sz w:val="52"/>
                <w:szCs w:val="52"/>
              </w:rPr>
            </w:pPr>
            <w:r w:rsidRPr="00AB18A0">
              <w:rPr>
                <w:rFonts w:asciiTheme="minorHAnsi" w:hAnsiTheme="minorHAnsi" w:cstheme="minorHAnsi"/>
                <w:i w:val="0"/>
                <w:sz w:val="52"/>
                <w:szCs w:val="52"/>
              </w:rPr>
              <w:t>Feldenkrais</w:t>
            </w:r>
          </w:p>
          <w:p w14:paraId="1CE2612D" w14:textId="001D2B8E" w:rsidR="00AB18A0" w:rsidRPr="00AB18A0" w:rsidRDefault="00AB18A0" w:rsidP="00AB18A0">
            <w:pPr>
              <w:pStyle w:val="berschrift2"/>
              <w:tabs>
                <w:tab w:val="left" w:pos="567"/>
              </w:tabs>
              <w:spacing w:before="0"/>
              <w:jc w:val="center"/>
              <w:rPr>
                <w:rFonts w:asciiTheme="minorHAnsi" w:hAnsiTheme="minorHAnsi" w:cstheme="minorHAnsi"/>
                <w:i w:val="0"/>
                <w:sz w:val="26"/>
                <w:szCs w:val="26"/>
              </w:rPr>
            </w:pPr>
            <w:r w:rsidRPr="00AB18A0">
              <w:rPr>
                <w:rFonts w:asciiTheme="minorHAnsi" w:hAnsiTheme="minorHAnsi" w:cstheme="minorHAnsi"/>
                <w:i w:val="0"/>
                <w:sz w:val="26"/>
                <w:szCs w:val="26"/>
              </w:rPr>
              <w:t>Meditation in Bewegung</w:t>
            </w:r>
          </w:p>
          <w:p w14:paraId="019A2F1F" w14:textId="7A1CA5AC" w:rsidR="00AB18A0" w:rsidRPr="00AB18A0" w:rsidRDefault="00AB18A0" w:rsidP="00AB18A0">
            <w:pPr>
              <w:tabs>
                <w:tab w:val="left" w:pos="567"/>
              </w:tabs>
              <w:jc w:val="center"/>
              <w:rPr>
                <w:rFonts w:asciiTheme="minorHAnsi" w:hAnsiTheme="minorHAnsi" w:cstheme="minorHAnsi"/>
                <w:b/>
                <w:bCs/>
                <w:sz w:val="40"/>
                <w:szCs w:val="40"/>
              </w:rPr>
            </w:pPr>
            <w:r w:rsidRPr="00AB18A0">
              <w:rPr>
                <w:rFonts w:asciiTheme="minorHAnsi" w:hAnsiTheme="minorHAnsi" w:cstheme="minorHAnsi"/>
                <w:b/>
                <w:bCs/>
                <w:sz w:val="40"/>
                <w:szCs w:val="40"/>
              </w:rPr>
              <w:t>&amp;</w:t>
            </w:r>
          </w:p>
          <w:p w14:paraId="130E76FB" w14:textId="5A997EF3" w:rsidR="00AB18A0" w:rsidRPr="00AB18A0" w:rsidRDefault="00AB18A0" w:rsidP="00AB18A0">
            <w:pPr>
              <w:tabs>
                <w:tab w:val="left" w:pos="567"/>
              </w:tabs>
              <w:jc w:val="center"/>
              <w:rPr>
                <w:rFonts w:asciiTheme="minorHAnsi" w:hAnsiTheme="minorHAnsi" w:cstheme="minorHAnsi"/>
                <w:b/>
                <w:bCs/>
                <w:sz w:val="52"/>
                <w:szCs w:val="52"/>
              </w:rPr>
            </w:pPr>
            <w:r w:rsidRPr="00AB18A0">
              <w:rPr>
                <w:rFonts w:asciiTheme="minorHAnsi" w:hAnsiTheme="minorHAnsi" w:cstheme="minorHAnsi"/>
                <w:b/>
                <w:bCs/>
                <w:sz w:val="52"/>
                <w:szCs w:val="52"/>
              </w:rPr>
              <w:t>Singen</w:t>
            </w:r>
          </w:p>
          <w:p w14:paraId="2CF72FF0" w14:textId="134B7B2B" w:rsidR="00AB18A0" w:rsidRPr="00AB18A0" w:rsidRDefault="00AB18A0" w:rsidP="00AB18A0">
            <w:pPr>
              <w:tabs>
                <w:tab w:val="left" w:pos="567"/>
              </w:tabs>
              <w:jc w:val="center"/>
              <w:rPr>
                <w:rFonts w:asciiTheme="minorHAnsi" w:hAnsiTheme="minorHAnsi" w:cstheme="minorHAnsi"/>
                <w:b/>
                <w:bCs/>
                <w:sz w:val="26"/>
                <w:szCs w:val="26"/>
              </w:rPr>
            </w:pPr>
            <w:r w:rsidRPr="00AB18A0">
              <w:rPr>
                <w:rFonts w:asciiTheme="minorHAnsi" w:hAnsiTheme="minorHAnsi" w:cstheme="minorHAnsi"/>
                <w:b/>
                <w:bCs/>
                <w:sz w:val="26"/>
                <w:szCs w:val="26"/>
              </w:rPr>
              <w:t>mit Herz und Seele</w:t>
            </w:r>
          </w:p>
          <w:p w14:paraId="203AD4F0" w14:textId="1D21B647" w:rsidR="00912AA5" w:rsidRPr="00AB18A0" w:rsidRDefault="00AB18A0" w:rsidP="00875370">
            <w:pPr>
              <w:rPr>
                <w:rFonts w:asciiTheme="minorHAnsi" w:hAnsiTheme="minorHAnsi" w:cstheme="minorHAnsi"/>
                <w:b/>
                <w:sz w:val="32"/>
              </w:rPr>
            </w:pPr>
            <w:r w:rsidRPr="00AB18A0">
              <w:rPr>
                <w:rFonts w:asciiTheme="minorHAnsi" w:hAnsiTheme="minorHAnsi" w:cstheme="minorHAnsi"/>
                <w:b/>
                <w:noProof/>
                <w:sz w:val="32"/>
              </w:rPr>
              <w:drawing>
                <wp:anchor distT="0" distB="0" distL="114300" distR="114300" simplePos="0" relativeHeight="251659264" behindDoc="0" locked="0" layoutInCell="1" allowOverlap="1" wp14:anchorId="3635F8B9" wp14:editId="60DF2D17">
                  <wp:simplePos x="0" y="0"/>
                  <wp:positionH relativeFrom="column">
                    <wp:posOffset>1607185</wp:posOffset>
                  </wp:positionH>
                  <wp:positionV relativeFrom="paragraph">
                    <wp:posOffset>197967</wp:posOffset>
                  </wp:positionV>
                  <wp:extent cx="1936750" cy="2030248"/>
                  <wp:effectExtent l="0" t="0" r="6350" b="8255"/>
                  <wp:wrapNone/>
                  <wp:docPr id="1" name="Grafik 0" descr="Spirale blau quadrat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Spirale blau quadratisch.JPG"/>
                          <pic:cNvPicPr>
                            <a:picLocks noChangeAspect="1" noChangeArrowheads="1"/>
                          </pic:cNvPicPr>
                        </pic:nvPicPr>
                        <pic:blipFill>
                          <a:blip r:embed="rId5" cstate="print"/>
                          <a:srcRect l="4290" t="4118"/>
                          <a:stretch>
                            <a:fillRect/>
                          </a:stretch>
                        </pic:blipFill>
                        <pic:spPr bwMode="auto">
                          <a:xfrm>
                            <a:off x="0" y="0"/>
                            <a:ext cx="1937589" cy="203112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07C2223" w14:textId="21538BAA" w:rsidR="00912AA5" w:rsidRPr="00AB18A0" w:rsidRDefault="00912AA5" w:rsidP="00875370">
            <w:pPr>
              <w:jc w:val="center"/>
              <w:rPr>
                <w:rFonts w:asciiTheme="minorHAnsi" w:hAnsiTheme="minorHAnsi" w:cstheme="minorHAnsi"/>
                <w:b/>
                <w:sz w:val="32"/>
              </w:rPr>
            </w:pPr>
          </w:p>
          <w:p w14:paraId="55364BE4" w14:textId="77777777" w:rsidR="00912AA5" w:rsidRPr="00AB18A0" w:rsidRDefault="00912AA5" w:rsidP="00875370">
            <w:pPr>
              <w:jc w:val="center"/>
              <w:rPr>
                <w:rFonts w:asciiTheme="minorHAnsi" w:hAnsiTheme="minorHAnsi" w:cstheme="minorHAnsi"/>
                <w:b/>
                <w:sz w:val="32"/>
              </w:rPr>
            </w:pPr>
          </w:p>
          <w:p w14:paraId="1F0A45FE" w14:textId="77777777" w:rsidR="00912AA5" w:rsidRPr="00AB18A0" w:rsidRDefault="00912AA5" w:rsidP="00875370">
            <w:pPr>
              <w:jc w:val="center"/>
              <w:rPr>
                <w:rFonts w:asciiTheme="minorHAnsi" w:hAnsiTheme="minorHAnsi" w:cstheme="minorHAnsi"/>
                <w:b/>
                <w:sz w:val="32"/>
              </w:rPr>
            </w:pPr>
          </w:p>
          <w:p w14:paraId="682BE4C8" w14:textId="77777777" w:rsidR="00912AA5" w:rsidRPr="00AB18A0" w:rsidRDefault="00912AA5" w:rsidP="00875370">
            <w:pPr>
              <w:jc w:val="center"/>
              <w:rPr>
                <w:rFonts w:asciiTheme="minorHAnsi" w:hAnsiTheme="minorHAnsi" w:cstheme="minorHAnsi"/>
                <w:b/>
                <w:sz w:val="32"/>
              </w:rPr>
            </w:pPr>
          </w:p>
          <w:p w14:paraId="76F4BFBE" w14:textId="77777777" w:rsidR="00912AA5" w:rsidRPr="00AB18A0" w:rsidRDefault="00912AA5" w:rsidP="00875370">
            <w:pPr>
              <w:jc w:val="center"/>
              <w:rPr>
                <w:rFonts w:asciiTheme="minorHAnsi" w:hAnsiTheme="minorHAnsi" w:cstheme="minorHAnsi"/>
                <w:b/>
                <w:sz w:val="32"/>
              </w:rPr>
            </w:pPr>
          </w:p>
          <w:p w14:paraId="266CDC3A" w14:textId="77777777" w:rsidR="00912AA5" w:rsidRPr="00AB18A0" w:rsidRDefault="00912AA5" w:rsidP="00875370">
            <w:pPr>
              <w:jc w:val="center"/>
              <w:rPr>
                <w:rFonts w:asciiTheme="minorHAnsi" w:hAnsiTheme="minorHAnsi" w:cstheme="minorHAnsi"/>
                <w:b/>
                <w:sz w:val="32"/>
              </w:rPr>
            </w:pPr>
          </w:p>
          <w:p w14:paraId="39496ED1" w14:textId="77777777" w:rsidR="00912AA5" w:rsidRPr="00AB18A0" w:rsidRDefault="00912AA5" w:rsidP="00875370">
            <w:pPr>
              <w:jc w:val="center"/>
              <w:rPr>
                <w:rFonts w:asciiTheme="minorHAnsi" w:hAnsiTheme="minorHAnsi" w:cstheme="minorHAnsi"/>
                <w:b/>
                <w:sz w:val="32"/>
              </w:rPr>
            </w:pPr>
            <w:r w:rsidRPr="00AB18A0">
              <w:rPr>
                <w:rFonts w:asciiTheme="minorHAnsi" w:hAnsiTheme="minorHAnsi" w:cstheme="minorHAnsi"/>
                <w:b/>
                <w:sz w:val="32"/>
              </w:rPr>
              <w:t xml:space="preserve"> </w:t>
            </w:r>
          </w:p>
          <w:p w14:paraId="512D2848" w14:textId="77777777" w:rsidR="00912AA5" w:rsidRPr="00AB18A0" w:rsidRDefault="00912AA5" w:rsidP="00875370">
            <w:pPr>
              <w:rPr>
                <w:rFonts w:asciiTheme="minorHAnsi" w:hAnsiTheme="minorHAnsi" w:cstheme="minorHAnsi"/>
                <w:b/>
                <w:sz w:val="32"/>
              </w:rPr>
            </w:pPr>
          </w:p>
          <w:p w14:paraId="4C6F42A0" w14:textId="77777777" w:rsidR="00912AA5" w:rsidRPr="00AB18A0" w:rsidRDefault="00912AA5" w:rsidP="00875370">
            <w:pPr>
              <w:pStyle w:val="berschrift2"/>
              <w:tabs>
                <w:tab w:val="left" w:pos="567"/>
              </w:tabs>
              <w:rPr>
                <w:rFonts w:asciiTheme="minorHAnsi" w:hAnsiTheme="minorHAnsi" w:cstheme="minorHAnsi"/>
                <w:sz w:val="4"/>
                <w:szCs w:val="4"/>
              </w:rPr>
            </w:pPr>
          </w:p>
          <w:p w14:paraId="7A066FC2" w14:textId="563E22B3" w:rsidR="00912AA5" w:rsidRPr="00AB18A0" w:rsidRDefault="00AB18A0" w:rsidP="00AB18A0">
            <w:pPr>
              <w:pStyle w:val="berschrift2"/>
              <w:tabs>
                <w:tab w:val="left" w:pos="567"/>
              </w:tabs>
              <w:jc w:val="center"/>
              <w:rPr>
                <w:rFonts w:asciiTheme="minorHAnsi" w:hAnsiTheme="minorHAnsi" w:cstheme="minorHAnsi"/>
                <w:bCs w:val="0"/>
                <w:i w:val="0"/>
                <w:sz w:val="40"/>
                <w:szCs w:val="40"/>
              </w:rPr>
            </w:pPr>
            <w:r w:rsidRPr="00AB18A0">
              <w:rPr>
                <w:rFonts w:asciiTheme="minorHAnsi" w:hAnsiTheme="minorHAnsi" w:cstheme="minorHAnsi"/>
                <w:i w:val="0"/>
                <w:sz w:val="40"/>
                <w:szCs w:val="40"/>
              </w:rPr>
              <w:t xml:space="preserve">Leitung: </w:t>
            </w:r>
            <w:r w:rsidR="00912AA5" w:rsidRPr="00AB18A0">
              <w:rPr>
                <w:rFonts w:asciiTheme="minorHAnsi" w:hAnsiTheme="minorHAnsi" w:cstheme="minorHAnsi"/>
                <w:i w:val="0"/>
                <w:sz w:val="40"/>
                <w:szCs w:val="40"/>
              </w:rPr>
              <w:t xml:space="preserve">Ewa Alfred &amp; Jutta </w:t>
            </w:r>
            <w:proofErr w:type="spellStart"/>
            <w:r w:rsidR="00912AA5" w:rsidRPr="00AB18A0">
              <w:rPr>
                <w:rFonts w:asciiTheme="minorHAnsi" w:hAnsiTheme="minorHAnsi" w:cstheme="minorHAnsi"/>
                <w:i w:val="0"/>
                <w:sz w:val="40"/>
                <w:szCs w:val="40"/>
              </w:rPr>
              <w:t>Garbas</w:t>
            </w:r>
            <w:proofErr w:type="spellEnd"/>
          </w:p>
          <w:p w14:paraId="2C877BDD" w14:textId="7A94E64D" w:rsidR="00912AA5" w:rsidRDefault="0037451A" w:rsidP="00875370">
            <w:pPr>
              <w:jc w:val="center"/>
              <w:rPr>
                <w:rFonts w:asciiTheme="minorHAnsi" w:hAnsiTheme="minorHAnsi" w:cstheme="minorHAnsi"/>
                <w:b/>
                <w:bCs/>
                <w:sz w:val="40"/>
                <w:szCs w:val="40"/>
              </w:rPr>
            </w:pPr>
            <w:r w:rsidRPr="00AB18A0">
              <w:rPr>
                <w:rFonts w:asciiTheme="minorHAnsi" w:hAnsiTheme="minorHAnsi" w:cstheme="minorHAnsi"/>
                <w:b/>
                <w:bCs/>
                <w:sz w:val="40"/>
                <w:szCs w:val="40"/>
              </w:rPr>
              <w:t xml:space="preserve">       </w:t>
            </w:r>
            <w:r w:rsidR="00912AA5" w:rsidRPr="00AB18A0">
              <w:rPr>
                <w:rFonts w:asciiTheme="minorHAnsi" w:hAnsiTheme="minorHAnsi" w:cstheme="minorHAnsi"/>
                <w:b/>
                <w:bCs/>
                <w:sz w:val="40"/>
                <w:szCs w:val="40"/>
              </w:rPr>
              <w:t xml:space="preserve"> </w:t>
            </w:r>
            <w:r w:rsidR="00B5795A">
              <w:rPr>
                <w:rFonts w:asciiTheme="minorHAnsi" w:hAnsiTheme="minorHAnsi" w:cstheme="minorHAnsi"/>
                <w:b/>
                <w:bCs/>
                <w:sz w:val="40"/>
                <w:szCs w:val="40"/>
              </w:rPr>
              <w:t>30</w:t>
            </w:r>
            <w:r w:rsidR="00AA31EC">
              <w:rPr>
                <w:rFonts w:asciiTheme="minorHAnsi" w:hAnsiTheme="minorHAnsi" w:cstheme="minorHAnsi"/>
                <w:b/>
                <w:bCs/>
                <w:sz w:val="40"/>
                <w:szCs w:val="40"/>
              </w:rPr>
              <w:t xml:space="preserve">.03. </w:t>
            </w:r>
            <w:r w:rsidR="003111B9">
              <w:rPr>
                <w:rFonts w:asciiTheme="minorHAnsi" w:hAnsiTheme="minorHAnsi" w:cstheme="minorHAnsi"/>
                <w:b/>
                <w:bCs/>
                <w:sz w:val="40"/>
                <w:szCs w:val="40"/>
              </w:rPr>
              <w:t xml:space="preserve">bis </w:t>
            </w:r>
            <w:r w:rsidR="00B5795A">
              <w:rPr>
                <w:rFonts w:asciiTheme="minorHAnsi" w:hAnsiTheme="minorHAnsi" w:cstheme="minorHAnsi"/>
                <w:b/>
                <w:bCs/>
                <w:sz w:val="40"/>
                <w:szCs w:val="40"/>
              </w:rPr>
              <w:t>04</w:t>
            </w:r>
            <w:r w:rsidR="00AA31EC">
              <w:rPr>
                <w:rFonts w:asciiTheme="minorHAnsi" w:hAnsiTheme="minorHAnsi" w:cstheme="minorHAnsi"/>
                <w:b/>
                <w:bCs/>
                <w:sz w:val="40"/>
                <w:szCs w:val="40"/>
              </w:rPr>
              <w:t>.0</w:t>
            </w:r>
            <w:r w:rsidR="00B5795A">
              <w:rPr>
                <w:rFonts w:asciiTheme="minorHAnsi" w:hAnsiTheme="minorHAnsi" w:cstheme="minorHAnsi"/>
                <w:b/>
                <w:bCs/>
                <w:sz w:val="40"/>
                <w:szCs w:val="40"/>
              </w:rPr>
              <w:t>4</w:t>
            </w:r>
            <w:r w:rsidR="00AA31EC">
              <w:rPr>
                <w:rFonts w:asciiTheme="minorHAnsi" w:hAnsiTheme="minorHAnsi" w:cstheme="minorHAnsi"/>
                <w:b/>
                <w:bCs/>
                <w:sz w:val="40"/>
                <w:szCs w:val="40"/>
              </w:rPr>
              <w:t>.202</w:t>
            </w:r>
            <w:r w:rsidR="00B5795A">
              <w:rPr>
                <w:rFonts w:asciiTheme="minorHAnsi" w:hAnsiTheme="minorHAnsi" w:cstheme="minorHAnsi"/>
                <w:b/>
                <w:bCs/>
                <w:sz w:val="40"/>
                <w:szCs w:val="40"/>
              </w:rPr>
              <w:t>5</w:t>
            </w:r>
          </w:p>
          <w:p w14:paraId="03D544B9" w14:textId="27BA2541" w:rsidR="00AB18A0" w:rsidRDefault="00AB18A0" w:rsidP="00875370">
            <w:pPr>
              <w:jc w:val="center"/>
              <w:rPr>
                <w:rFonts w:asciiTheme="minorHAnsi" w:hAnsiTheme="minorHAnsi" w:cstheme="minorHAnsi"/>
                <w:b/>
                <w:bCs/>
                <w:sz w:val="40"/>
                <w:szCs w:val="40"/>
              </w:rPr>
            </w:pPr>
          </w:p>
          <w:p w14:paraId="2B34035C" w14:textId="0571A49C" w:rsidR="00AB18A0" w:rsidRDefault="00AB18A0" w:rsidP="00875370">
            <w:pPr>
              <w:jc w:val="center"/>
              <w:rPr>
                <w:rFonts w:asciiTheme="minorHAnsi" w:hAnsiTheme="minorHAnsi" w:cstheme="minorHAnsi"/>
                <w:b/>
                <w:bCs/>
                <w:sz w:val="40"/>
                <w:szCs w:val="40"/>
              </w:rPr>
            </w:pPr>
          </w:p>
          <w:p w14:paraId="73C4B362" w14:textId="5C22B814" w:rsidR="00AB18A0" w:rsidRDefault="00AB18A0" w:rsidP="00875370">
            <w:pPr>
              <w:jc w:val="center"/>
              <w:rPr>
                <w:rFonts w:asciiTheme="minorHAnsi" w:hAnsiTheme="minorHAnsi" w:cstheme="minorHAnsi"/>
                <w:b/>
                <w:bCs/>
                <w:sz w:val="40"/>
                <w:szCs w:val="40"/>
              </w:rPr>
            </w:pPr>
          </w:p>
          <w:p w14:paraId="3AFCAC4F" w14:textId="77777777" w:rsidR="00AB18A0" w:rsidRPr="00AB18A0" w:rsidRDefault="00AB18A0" w:rsidP="00875370">
            <w:pPr>
              <w:jc w:val="center"/>
              <w:rPr>
                <w:rFonts w:asciiTheme="minorHAnsi" w:hAnsiTheme="minorHAnsi" w:cstheme="minorHAnsi"/>
                <w:sz w:val="40"/>
                <w:szCs w:val="40"/>
              </w:rPr>
            </w:pPr>
          </w:p>
          <w:p w14:paraId="64A78B66" w14:textId="2C640E29" w:rsidR="00912AA5" w:rsidRPr="00AB18A0" w:rsidRDefault="00105D3B" w:rsidP="00105D3B">
            <w:pPr>
              <w:jc w:val="center"/>
              <w:rPr>
                <w:rFonts w:asciiTheme="minorHAnsi" w:hAnsiTheme="minorHAnsi" w:cstheme="minorHAnsi"/>
                <w:sz w:val="4"/>
                <w:szCs w:val="4"/>
              </w:rPr>
            </w:pPr>
            <w:r>
              <w:rPr>
                <w:rFonts w:asciiTheme="minorHAnsi" w:hAnsiTheme="minorHAnsi" w:cstheme="minorHAnsi"/>
                <w:sz w:val="4"/>
                <w:szCs w:val="4"/>
              </w:rPr>
              <w:t xml:space="preserve">                                                                                                                                                                                                                                                                                                                                                                             </w:t>
            </w:r>
            <w:r w:rsidR="00AB18A0">
              <w:rPr>
                <w:rFonts w:ascii="Calibri" w:hAnsi="Calibri" w:cs="Arial"/>
                <w:noProof/>
                <w:sz w:val="36"/>
                <w:szCs w:val="36"/>
              </w:rPr>
              <w:drawing>
                <wp:inline distT="0" distB="0" distL="0" distR="0" wp14:anchorId="6187A044" wp14:editId="4BC6413B">
                  <wp:extent cx="2162175" cy="72390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2175" cy="723900"/>
                          </a:xfrm>
                          <a:prstGeom prst="rect">
                            <a:avLst/>
                          </a:prstGeom>
                          <a:noFill/>
                          <a:ln>
                            <a:noFill/>
                          </a:ln>
                        </pic:spPr>
                      </pic:pic>
                    </a:graphicData>
                  </a:graphic>
                </wp:inline>
              </w:drawing>
            </w:r>
          </w:p>
        </w:tc>
      </w:tr>
    </w:tbl>
    <w:tbl>
      <w:tblPr>
        <w:tblW w:w="0" w:type="auto"/>
        <w:shd w:val="clear" w:color="auto" w:fill="FFFFFF" w:themeFill="background1"/>
        <w:tblLook w:val="04A0" w:firstRow="1" w:lastRow="0" w:firstColumn="1" w:lastColumn="0" w:noHBand="0" w:noVBand="1"/>
      </w:tblPr>
      <w:tblGrid>
        <w:gridCol w:w="8076"/>
        <w:gridCol w:w="697"/>
        <w:gridCol w:w="7497"/>
      </w:tblGrid>
      <w:tr w:rsidR="00284C7F" w:rsidRPr="005F0396" w14:paraId="4B27FE81" w14:textId="77777777" w:rsidTr="00284C7F">
        <w:tc>
          <w:tcPr>
            <w:tcW w:w="8076" w:type="dxa"/>
            <w:shd w:val="clear" w:color="auto" w:fill="FFFFFF" w:themeFill="background1"/>
          </w:tcPr>
          <w:p w14:paraId="3D87C9E2" w14:textId="77777777" w:rsidR="00284C7F" w:rsidRPr="00284C7F" w:rsidRDefault="00284C7F" w:rsidP="00901965">
            <w:pPr>
              <w:jc w:val="both"/>
              <w:rPr>
                <w:rFonts w:asciiTheme="minorHAnsi" w:hAnsiTheme="minorHAnsi" w:cstheme="minorHAnsi"/>
                <w:b/>
                <w:sz w:val="4"/>
                <w:szCs w:val="4"/>
              </w:rPr>
            </w:pPr>
            <w:r w:rsidRPr="00284C7F">
              <w:rPr>
                <w:rFonts w:asciiTheme="minorHAnsi" w:hAnsiTheme="minorHAnsi" w:cstheme="minorHAnsi"/>
                <w:b/>
                <w:sz w:val="28"/>
                <w:szCs w:val="28"/>
              </w:rPr>
              <w:t xml:space="preserve">                  </w:t>
            </w:r>
          </w:p>
          <w:p w14:paraId="1D58A7E3" w14:textId="77777777" w:rsidR="00284C7F" w:rsidRPr="00284C7F" w:rsidRDefault="00284C7F" w:rsidP="00901965">
            <w:pPr>
              <w:jc w:val="center"/>
              <w:rPr>
                <w:rFonts w:asciiTheme="minorHAnsi" w:hAnsiTheme="minorHAnsi" w:cstheme="minorHAnsi"/>
                <w:b/>
                <w:sz w:val="28"/>
                <w:szCs w:val="28"/>
              </w:rPr>
            </w:pPr>
            <w:r w:rsidRPr="00284C7F">
              <w:rPr>
                <w:rFonts w:asciiTheme="minorHAnsi" w:hAnsiTheme="minorHAnsi" w:cstheme="minorHAnsi"/>
                <w:b/>
                <w:sz w:val="28"/>
                <w:szCs w:val="28"/>
              </w:rPr>
              <w:t>Feldenkrais - Meditation in Bewegung</w:t>
            </w:r>
          </w:p>
          <w:p w14:paraId="6D2D7F90" w14:textId="77777777" w:rsidR="00284C7F" w:rsidRPr="00284C7F" w:rsidRDefault="00284C7F" w:rsidP="00901965">
            <w:pPr>
              <w:jc w:val="center"/>
              <w:rPr>
                <w:rFonts w:asciiTheme="minorHAnsi" w:hAnsiTheme="minorHAnsi" w:cstheme="minorHAnsi"/>
                <w:b/>
                <w:sz w:val="28"/>
                <w:szCs w:val="28"/>
              </w:rPr>
            </w:pPr>
            <w:r w:rsidRPr="00284C7F">
              <w:rPr>
                <w:rFonts w:asciiTheme="minorHAnsi" w:hAnsiTheme="minorHAnsi" w:cstheme="minorHAnsi"/>
                <w:b/>
                <w:sz w:val="28"/>
                <w:szCs w:val="28"/>
              </w:rPr>
              <w:t>&amp;</w:t>
            </w:r>
          </w:p>
          <w:p w14:paraId="058397D3" w14:textId="77777777" w:rsidR="00284C7F" w:rsidRPr="00284C7F" w:rsidRDefault="00284C7F" w:rsidP="00901965">
            <w:pPr>
              <w:jc w:val="center"/>
              <w:rPr>
                <w:rFonts w:asciiTheme="minorHAnsi" w:hAnsiTheme="minorHAnsi" w:cstheme="minorHAnsi"/>
                <w:b/>
                <w:sz w:val="28"/>
                <w:szCs w:val="28"/>
              </w:rPr>
            </w:pPr>
            <w:r w:rsidRPr="00284C7F">
              <w:rPr>
                <w:rFonts w:asciiTheme="minorHAnsi" w:hAnsiTheme="minorHAnsi" w:cstheme="minorHAnsi"/>
                <w:b/>
                <w:sz w:val="28"/>
                <w:szCs w:val="28"/>
              </w:rPr>
              <w:t>Singen mit Herz und Seele</w:t>
            </w:r>
          </w:p>
          <w:p w14:paraId="24642B55" w14:textId="77777777" w:rsidR="00284C7F" w:rsidRPr="00284C7F" w:rsidRDefault="00284C7F" w:rsidP="00901965">
            <w:pPr>
              <w:jc w:val="center"/>
              <w:rPr>
                <w:rFonts w:asciiTheme="minorHAnsi" w:hAnsiTheme="minorHAnsi" w:cstheme="minorHAnsi"/>
              </w:rPr>
            </w:pPr>
          </w:p>
          <w:p w14:paraId="31DF1FC4" w14:textId="5BE1D2BB" w:rsidR="00284C7F" w:rsidRDefault="00284C7F" w:rsidP="00284C7F">
            <w:pPr>
              <w:pStyle w:val="Textkrper2"/>
              <w:spacing w:after="0" w:line="240" w:lineRule="auto"/>
              <w:jc w:val="both"/>
              <w:rPr>
                <w:rFonts w:asciiTheme="minorHAnsi" w:hAnsiTheme="minorHAnsi" w:cstheme="minorHAnsi"/>
                <w:sz w:val="26"/>
                <w:szCs w:val="26"/>
              </w:rPr>
            </w:pPr>
            <w:r w:rsidRPr="00284C7F">
              <w:rPr>
                <w:rFonts w:asciiTheme="minorHAnsi" w:hAnsiTheme="minorHAnsi" w:cstheme="minorHAnsi"/>
                <w:sz w:val="26"/>
                <w:szCs w:val="26"/>
              </w:rPr>
              <w:t xml:space="preserve">Das Wahrnehmen und </w:t>
            </w:r>
            <w:proofErr w:type="spellStart"/>
            <w:r w:rsidRPr="00284C7F">
              <w:rPr>
                <w:rFonts w:asciiTheme="minorHAnsi" w:hAnsiTheme="minorHAnsi" w:cstheme="minorHAnsi"/>
                <w:sz w:val="26"/>
                <w:szCs w:val="26"/>
              </w:rPr>
              <w:t>Vertrautwerden</w:t>
            </w:r>
            <w:proofErr w:type="spellEnd"/>
            <w:r w:rsidRPr="00284C7F">
              <w:rPr>
                <w:rFonts w:asciiTheme="minorHAnsi" w:hAnsiTheme="minorHAnsi" w:cstheme="minorHAnsi"/>
                <w:sz w:val="26"/>
                <w:szCs w:val="26"/>
              </w:rPr>
              <w:t xml:space="preserve"> mit dem eigenen Körper ist die beste Voraussetzung für das (Wieder)Finden und Entfalten der eigenen Stimme. Von hier aus ist es nur ein kleiner Schritt zu unserem ganz individuellen, eigenen stimmlichen Ausdruck.</w:t>
            </w:r>
          </w:p>
          <w:p w14:paraId="015E2B6D" w14:textId="77777777" w:rsidR="00284C7F" w:rsidRPr="00284C7F" w:rsidRDefault="00284C7F" w:rsidP="00284C7F">
            <w:pPr>
              <w:pStyle w:val="Textkrper2"/>
              <w:spacing w:after="0" w:line="240" w:lineRule="auto"/>
              <w:jc w:val="both"/>
              <w:rPr>
                <w:rFonts w:asciiTheme="minorHAnsi" w:hAnsiTheme="minorHAnsi" w:cstheme="minorHAnsi"/>
                <w:sz w:val="26"/>
                <w:szCs w:val="26"/>
              </w:rPr>
            </w:pPr>
          </w:p>
          <w:p w14:paraId="57D26B68" w14:textId="77777777" w:rsidR="00284C7F" w:rsidRPr="00284C7F" w:rsidRDefault="00284C7F" w:rsidP="00901965">
            <w:pPr>
              <w:jc w:val="both"/>
              <w:rPr>
                <w:rFonts w:asciiTheme="minorHAnsi" w:hAnsiTheme="minorHAnsi" w:cstheme="minorHAnsi"/>
              </w:rPr>
            </w:pPr>
            <w:r w:rsidRPr="00284C7F">
              <w:rPr>
                <w:rFonts w:asciiTheme="minorHAnsi" w:hAnsiTheme="minorHAnsi" w:cstheme="minorHAnsi"/>
              </w:rPr>
              <w:t xml:space="preserve">Unser Körper ist ein Klangraum. Es ist schon alles da. Indem wir den inneren Körperraum erspüren, befreien wir uns von den uns selbst auferlegten Schranken. Wir erleben uns im Fluss mit unserer Stimme und unserem Sein. Durch uns fließt die Freude. Im schöpferischen Prozess des gemeinsamen Singens wachsen wir über uns selbst hinaus. </w:t>
            </w:r>
          </w:p>
          <w:p w14:paraId="3E6F6061" w14:textId="77777777" w:rsidR="00284C7F" w:rsidRPr="00284C7F" w:rsidRDefault="00284C7F" w:rsidP="00901965">
            <w:pPr>
              <w:jc w:val="both"/>
              <w:rPr>
                <w:rFonts w:asciiTheme="minorHAnsi" w:hAnsiTheme="minorHAnsi" w:cstheme="minorHAnsi"/>
              </w:rPr>
            </w:pPr>
          </w:p>
          <w:p w14:paraId="51D13CC8" w14:textId="77777777" w:rsidR="00284C7F" w:rsidRPr="00284C7F" w:rsidRDefault="00284C7F" w:rsidP="00901965">
            <w:pPr>
              <w:jc w:val="both"/>
              <w:rPr>
                <w:rFonts w:asciiTheme="minorHAnsi" w:hAnsiTheme="minorHAnsi" w:cstheme="minorHAnsi"/>
              </w:rPr>
            </w:pPr>
            <w:r w:rsidRPr="00284C7F">
              <w:rPr>
                <w:rFonts w:asciiTheme="minorHAnsi" w:hAnsiTheme="minorHAnsi" w:cstheme="minorHAnsi"/>
              </w:rPr>
              <w:t>Mit leichten und mehrstimmigen Liedern aus aller Welt erschließen wir uns die Welt des Gesangs. Die Lieder erzählen von Liebe und Trennung, Freude und Leid. Von der Arbeit, dem Leben mit der Natur, vom Tag und der Nacht und allen Jahreszeiten. Singen berührt unser Herz und unsere Seele. Musik ist eine Nahrung, die uns gesunden und regenerieren lässt.</w:t>
            </w:r>
          </w:p>
          <w:p w14:paraId="6315B2CD" w14:textId="77777777" w:rsidR="00284C7F" w:rsidRPr="00284C7F" w:rsidRDefault="00284C7F" w:rsidP="00901965">
            <w:pPr>
              <w:pStyle w:val="Textkrper"/>
              <w:rPr>
                <w:rFonts w:asciiTheme="minorHAnsi" w:hAnsiTheme="minorHAnsi" w:cstheme="minorHAnsi"/>
                <w:b/>
                <w:bCs/>
                <w:szCs w:val="22"/>
              </w:rPr>
            </w:pPr>
          </w:p>
          <w:p w14:paraId="52793CC3" w14:textId="77777777" w:rsidR="00284C7F" w:rsidRPr="00284C7F" w:rsidRDefault="00284C7F" w:rsidP="00901965">
            <w:pPr>
              <w:pStyle w:val="Textkrper"/>
              <w:rPr>
                <w:rFonts w:asciiTheme="minorHAnsi" w:hAnsiTheme="minorHAnsi" w:cstheme="minorHAnsi"/>
                <w:b/>
                <w:bCs/>
              </w:rPr>
            </w:pPr>
            <w:r w:rsidRPr="00284C7F">
              <w:rPr>
                <w:rFonts w:asciiTheme="minorHAnsi" w:hAnsiTheme="minorHAnsi" w:cstheme="minorHAnsi"/>
                <w:b/>
                <w:bCs/>
              </w:rPr>
              <w:t xml:space="preserve">Ewa Alfred </w:t>
            </w:r>
            <w:r w:rsidRPr="00284C7F">
              <w:rPr>
                <w:rFonts w:asciiTheme="minorHAnsi" w:hAnsiTheme="minorHAnsi" w:cstheme="minorHAnsi"/>
                <w:b/>
                <w:bCs/>
              </w:rPr>
              <w:tab/>
            </w:r>
            <w:r w:rsidRPr="00284C7F">
              <w:rPr>
                <w:rFonts w:asciiTheme="minorHAnsi" w:hAnsiTheme="minorHAnsi" w:cstheme="minorHAnsi"/>
                <w:b/>
                <w:bCs/>
              </w:rPr>
              <w:tab/>
            </w:r>
            <w:r w:rsidRPr="00284C7F">
              <w:rPr>
                <w:rFonts w:asciiTheme="minorHAnsi" w:hAnsiTheme="minorHAnsi" w:cstheme="minorHAnsi"/>
                <w:b/>
                <w:bCs/>
              </w:rPr>
              <w:tab/>
              <w:t xml:space="preserve">                             Lukas </w:t>
            </w:r>
            <w:proofErr w:type="spellStart"/>
            <w:r w:rsidRPr="00284C7F">
              <w:rPr>
                <w:rFonts w:asciiTheme="minorHAnsi" w:hAnsiTheme="minorHAnsi" w:cstheme="minorHAnsi"/>
                <w:b/>
                <w:bCs/>
              </w:rPr>
              <w:t>Fendel</w:t>
            </w:r>
            <w:proofErr w:type="spellEnd"/>
          </w:p>
          <w:p w14:paraId="101CD9F6" w14:textId="7BBEEA6B" w:rsidR="00284C7F" w:rsidRPr="00284C7F" w:rsidRDefault="00284C7F" w:rsidP="00901965">
            <w:pPr>
              <w:pStyle w:val="Textkrper"/>
              <w:rPr>
                <w:rFonts w:asciiTheme="minorHAnsi" w:hAnsiTheme="minorHAnsi" w:cstheme="minorHAnsi"/>
                <w:sz w:val="4"/>
                <w:szCs w:val="4"/>
              </w:rPr>
            </w:pPr>
            <w:r w:rsidRPr="00284C7F">
              <w:rPr>
                <w:rFonts w:asciiTheme="minorHAnsi" w:hAnsiTheme="minorHAnsi" w:cstheme="minorHAnsi"/>
                <w:bCs/>
              </w:rPr>
              <w:t>(</w:t>
            </w:r>
            <w:proofErr w:type="spellStart"/>
            <w:r w:rsidRPr="00284C7F">
              <w:rPr>
                <w:rFonts w:asciiTheme="minorHAnsi" w:hAnsiTheme="minorHAnsi" w:cstheme="minorHAnsi"/>
                <w:bCs/>
              </w:rPr>
              <w:t>Feldenkraislehrerin</w:t>
            </w:r>
            <w:proofErr w:type="spellEnd"/>
            <w:r w:rsidRPr="00284C7F">
              <w:rPr>
                <w:rFonts w:asciiTheme="minorHAnsi" w:hAnsiTheme="minorHAnsi" w:cstheme="minorHAnsi"/>
                <w:bCs/>
              </w:rPr>
              <w:t xml:space="preserve">) </w:t>
            </w:r>
            <w:r w:rsidRPr="00284C7F">
              <w:rPr>
                <w:rFonts w:asciiTheme="minorHAnsi" w:hAnsiTheme="minorHAnsi" w:cstheme="minorHAnsi"/>
                <w:b/>
                <w:bCs/>
              </w:rPr>
              <w:tab/>
              <w:t xml:space="preserve">                            </w:t>
            </w:r>
            <w:r w:rsidR="00CD5104">
              <w:rPr>
                <w:rFonts w:asciiTheme="minorHAnsi" w:hAnsiTheme="minorHAnsi" w:cstheme="minorHAnsi"/>
                <w:b/>
                <w:bCs/>
              </w:rPr>
              <w:t xml:space="preserve">              </w:t>
            </w:r>
            <w:proofErr w:type="gramStart"/>
            <w:r w:rsidRPr="00284C7F">
              <w:rPr>
                <w:rFonts w:asciiTheme="minorHAnsi" w:hAnsiTheme="minorHAnsi" w:cstheme="minorHAnsi"/>
                <w:b/>
                <w:bCs/>
                <w:sz w:val="4"/>
                <w:szCs w:val="4"/>
              </w:rPr>
              <w:t xml:space="preserve">   </w:t>
            </w:r>
            <w:r w:rsidRPr="00284C7F">
              <w:rPr>
                <w:rFonts w:asciiTheme="minorHAnsi" w:hAnsiTheme="minorHAnsi" w:cstheme="minorHAnsi"/>
                <w:bCs/>
              </w:rPr>
              <w:t>(</w:t>
            </w:r>
            <w:proofErr w:type="gramEnd"/>
            <w:r w:rsidRPr="00284C7F">
              <w:rPr>
                <w:rFonts w:asciiTheme="minorHAnsi" w:hAnsiTheme="minorHAnsi" w:cstheme="minorHAnsi"/>
              </w:rPr>
              <w:t>Akademieleiter)</w:t>
            </w:r>
            <w:r w:rsidRPr="00284C7F">
              <w:rPr>
                <w:rFonts w:asciiTheme="minorHAnsi" w:hAnsiTheme="minorHAnsi" w:cstheme="minorHAnsi"/>
                <w:b/>
                <w:bCs/>
              </w:rPr>
              <w:tab/>
            </w:r>
            <w:r w:rsidRPr="00284C7F">
              <w:rPr>
                <w:rFonts w:asciiTheme="minorHAnsi" w:hAnsiTheme="minorHAnsi" w:cstheme="minorHAnsi"/>
              </w:rPr>
              <w:t xml:space="preserve"> </w:t>
            </w:r>
          </w:p>
          <w:p w14:paraId="3DE27308" w14:textId="77777777" w:rsidR="00284C7F" w:rsidRPr="00284C7F" w:rsidRDefault="00284C7F" w:rsidP="00901965">
            <w:pPr>
              <w:pStyle w:val="Textkrper"/>
              <w:rPr>
                <w:rFonts w:asciiTheme="minorHAnsi" w:hAnsiTheme="minorHAnsi" w:cstheme="minorHAnsi"/>
                <w:sz w:val="4"/>
                <w:szCs w:val="4"/>
              </w:rPr>
            </w:pPr>
          </w:p>
          <w:p w14:paraId="3363CA61" w14:textId="77777777" w:rsidR="00284C7F" w:rsidRPr="00284C7F" w:rsidRDefault="00284C7F" w:rsidP="00901965">
            <w:pPr>
              <w:pStyle w:val="Textkrper"/>
              <w:rPr>
                <w:rFonts w:asciiTheme="minorHAnsi" w:hAnsiTheme="minorHAnsi" w:cstheme="minorHAnsi"/>
                <w:sz w:val="4"/>
                <w:szCs w:val="4"/>
              </w:rPr>
            </w:pPr>
          </w:p>
          <w:p w14:paraId="1657C83A" w14:textId="77777777" w:rsidR="00284C7F" w:rsidRPr="00284C7F" w:rsidRDefault="00284C7F" w:rsidP="00901965">
            <w:pPr>
              <w:pStyle w:val="Textkrper"/>
              <w:rPr>
                <w:rFonts w:asciiTheme="minorHAnsi" w:hAnsiTheme="minorHAnsi" w:cstheme="minorHAnsi"/>
                <w:sz w:val="4"/>
                <w:szCs w:val="4"/>
              </w:rPr>
            </w:pPr>
          </w:p>
          <w:p w14:paraId="40A91C82" w14:textId="77777777" w:rsidR="00284C7F" w:rsidRPr="00284C7F" w:rsidRDefault="00284C7F" w:rsidP="00901965">
            <w:pPr>
              <w:pStyle w:val="Textkrper"/>
              <w:rPr>
                <w:rFonts w:asciiTheme="minorHAnsi" w:hAnsiTheme="minorHAnsi" w:cstheme="minorHAnsi"/>
                <w:b/>
                <w:bCs/>
                <w:sz w:val="4"/>
                <w:szCs w:val="4"/>
              </w:rPr>
            </w:pPr>
          </w:p>
          <w:p w14:paraId="32B76CFC" w14:textId="77777777" w:rsidR="00284C7F" w:rsidRPr="00284C7F" w:rsidRDefault="00284C7F" w:rsidP="00901965">
            <w:pPr>
              <w:pStyle w:val="Textkrper"/>
              <w:rPr>
                <w:rFonts w:asciiTheme="minorHAnsi" w:hAnsiTheme="minorHAnsi" w:cstheme="minorHAnsi"/>
                <w:bCs/>
                <w:szCs w:val="24"/>
              </w:rPr>
            </w:pPr>
            <w:r w:rsidRPr="00284C7F">
              <w:rPr>
                <w:rFonts w:asciiTheme="minorHAnsi" w:hAnsiTheme="minorHAnsi" w:cstheme="minorHAnsi"/>
                <w:b/>
                <w:bCs/>
                <w:szCs w:val="24"/>
              </w:rPr>
              <w:t xml:space="preserve">Jutta </w:t>
            </w:r>
            <w:proofErr w:type="spellStart"/>
            <w:r w:rsidRPr="00284C7F">
              <w:rPr>
                <w:rFonts w:asciiTheme="minorHAnsi" w:hAnsiTheme="minorHAnsi" w:cstheme="minorHAnsi"/>
                <w:b/>
                <w:bCs/>
                <w:szCs w:val="24"/>
              </w:rPr>
              <w:t>Garbas</w:t>
            </w:r>
            <w:proofErr w:type="spellEnd"/>
            <w:r w:rsidRPr="00284C7F">
              <w:rPr>
                <w:rFonts w:asciiTheme="minorHAnsi" w:hAnsiTheme="minorHAnsi" w:cstheme="minorHAnsi"/>
                <w:bCs/>
                <w:szCs w:val="24"/>
              </w:rPr>
              <w:t xml:space="preserve"> </w:t>
            </w:r>
          </w:p>
          <w:p w14:paraId="41DCDD82" w14:textId="77777777" w:rsidR="00284C7F" w:rsidRPr="00284C7F" w:rsidRDefault="00284C7F" w:rsidP="00901965">
            <w:pPr>
              <w:pStyle w:val="Textkrper"/>
              <w:rPr>
                <w:rFonts w:asciiTheme="minorHAnsi" w:hAnsiTheme="minorHAnsi" w:cstheme="minorHAnsi"/>
                <w:bCs/>
                <w:szCs w:val="24"/>
              </w:rPr>
            </w:pPr>
            <w:r w:rsidRPr="00284C7F">
              <w:rPr>
                <w:rFonts w:asciiTheme="minorHAnsi" w:hAnsiTheme="minorHAnsi" w:cstheme="minorHAnsi"/>
                <w:bCs/>
                <w:szCs w:val="24"/>
              </w:rPr>
              <w:t>(</w:t>
            </w:r>
            <w:r w:rsidRPr="00284C7F">
              <w:rPr>
                <w:rFonts w:asciiTheme="minorHAnsi" w:hAnsiTheme="minorHAnsi" w:cstheme="minorHAnsi"/>
              </w:rPr>
              <w:t>Seminarleiterin</w:t>
            </w:r>
            <w:r w:rsidRPr="00284C7F">
              <w:rPr>
                <w:rFonts w:asciiTheme="minorHAnsi" w:hAnsiTheme="minorHAnsi" w:cstheme="minorHAnsi"/>
                <w:bCs/>
                <w:szCs w:val="24"/>
              </w:rPr>
              <w:t>)</w:t>
            </w:r>
          </w:p>
          <w:p w14:paraId="512A9586" w14:textId="77777777" w:rsidR="00284C7F" w:rsidRDefault="00284C7F" w:rsidP="00901965">
            <w:pPr>
              <w:jc w:val="both"/>
              <w:rPr>
                <w:rFonts w:asciiTheme="minorHAnsi" w:hAnsiTheme="minorHAnsi" w:cstheme="minorHAnsi"/>
                <w:b/>
                <w:bCs/>
                <w:sz w:val="26"/>
                <w:szCs w:val="26"/>
                <w:u w:val="single"/>
              </w:rPr>
            </w:pPr>
          </w:p>
          <w:p w14:paraId="34CA93F9" w14:textId="77777777" w:rsidR="003111B9" w:rsidRDefault="003111B9" w:rsidP="00901965">
            <w:pPr>
              <w:jc w:val="both"/>
              <w:rPr>
                <w:rFonts w:asciiTheme="minorHAnsi" w:hAnsiTheme="minorHAnsi" w:cstheme="minorHAnsi"/>
                <w:b/>
                <w:bCs/>
                <w:sz w:val="26"/>
                <w:szCs w:val="26"/>
                <w:u w:val="single"/>
              </w:rPr>
            </w:pPr>
          </w:p>
          <w:p w14:paraId="1E3E757B" w14:textId="77777777" w:rsidR="003111B9" w:rsidRPr="00284C7F" w:rsidRDefault="003111B9" w:rsidP="00901965">
            <w:pPr>
              <w:jc w:val="both"/>
              <w:rPr>
                <w:rFonts w:asciiTheme="minorHAnsi" w:hAnsiTheme="minorHAnsi" w:cstheme="minorHAnsi"/>
                <w:b/>
                <w:bCs/>
                <w:sz w:val="26"/>
                <w:szCs w:val="26"/>
                <w:u w:val="single"/>
              </w:rPr>
            </w:pPr>
          </w:p>
          <w:p w14:paraId="2F510DB0" w14:textId="17C85822" w:rsidR="00284C7F" w:rsidRPr="00284C7F" w:rsidRDefault="00284C7F" w:rsidP="00901965">
            <w:pPr>
              <w:jc w:val="both"/>
              <w:rPr>
                <w:rFonts w:asciiTheme="minorHAnsi" w:hAnsiTheme="minorHAnsi" w:cstheme="minorHAnsi"/>
                <w:b/>
                <w:bCs/>
                <w:sz w:val="26"/>
                <w:szCs w:val="26"/>
                <w:u w:val="single"/>
              </w:rPr>
            </w:pPr>
            <w:r w:rsidRPr="00284C7F">
              <w:rPr>
                <w:rFonts w:asciiTheme="minorHAnsi" w:hAnsiTheme="minorHAnsi" w:cstheme="minorHAnsi"/>
                <w:b/>
                <w:bCs/>
                <w:sz w:val="26"/>
                <w:szCs w:val="26"/>
                <w:u w:val="single"/>
              </w:rPr>
              <w:t xml:space="preserve">Programm Sonntag, </w:t>
            </w:r>
            <w:r w:rsidR="00B5795A">
              <w:rPr>
                <w:rFonts w:asciiTheme="minorHAnsi" w:hAnsiTheme="minorHAnsi" w:cstheme="minorHAnsi"/>
                <w:b/>
                <w:bCs/>
                <w:sz w:val="26"/>
                <w:szCs w:val="26"/>
                <w:u w:val="single"/>
              </w:rPr>
              <w:t>30</w:t>
            </w:r>
            <w:r w:rsidRPr="00284C7F">
              <w:rPr>
                <w:rFonts w:asciiTheme="minorHAnsi" w:hAnsiTheme="minorHAnsi" w:cstheme="minorHAnsi"/>
                <w:b/>
                <w:bCs/>
                <w:sz w:val="26"/>
                <w:szCs w:val="26"/>
                <w:u w:val="single"/>
              </w:rPr>
              <w:t>.03.202</w:t>
            </w:r>
            <w:r w:rsidR="00B5795A">
              <w:rPr>
                <w:rFonts w:asciiTheme="minorHAnsi" w:hAnsiTheme="minorHAnsi" w:cstheme="minorHAnsi"/>
                <w:b/>
                <w:bCs/>
                <w:sz w:val="26"/>
                <w:szCs w:val="26"/>
                <w:u w:val="single"/>
              </w:rPr>
              <w:t>5</w:t>
            </w:r>
            <w:r w:rsidRPr="00284C7F">
              <w:rPr>
                <w:rFonts w:asciiTheme="minorHAnsi" w:hAnsiTheme="minorHAnsi" w:cstheme="minorHAnsi"/>
                <w:b/>
                <w:bCs/>
                <w:sz w:val="26"/>
                <w:szCs w:val="26"/>
                <w:u w:val="single"/>
              </w:rPr>
              <w:t xml:space="preserve"> - Freitag, </w:t>
            </w:r>
            <w:r w:rsidR="00B5795A">
              <w:rPr>
                <w:rFonts w:asciiTheme="minorHAnsi" w:hAnsiTheme="minorHAnsi" w:cstheme="minorHAnsi"/>
                <w:b/>
                <w:bCs/>
                <w:sz w:val="26"/>
                <w:szCs w:val="26"/>
                <w:u w:val="single"/>
              </w:rPr>
              <w:t>04</w:t>
            </w:r>
            <w:r w:rsidRPr="00284C7F">
              <w:rPr>
                <w:rFonts w:asciiTheme="minorHAnsi" w:hAnsiTheme="minorHAnsi" w:cstheme="minorHAnsi"/>
                <w:b/>
                <w:bCs/>
                <w:sz w:val="26"/>
                <w:szCs w:val="26"/>
                <w:u w:val="single"/>
              </w:rPr>
              <w:t>.0</w:t>
            </w:r>
            <w:r w:rsidR="00B5795A">
              <w:rPr>
                <w:rFonts w:asciiTheme="minorHAnsi" w:hAnsiTheme="minorHAnsi" w:cstheme="minorHAnsi"/>
                <w:b/>
                <w:bCs/>
                <w:sz w:val="26"/>
                <w:szCs w:val="26"/>
                <w:u w:val="single"/>
              </w:rPr>
              <w:t>4</w:t>
            </w:r>
            <w:r w:rsidRPr="00284C7F">
              <w:rPr>
                <w:rFonts w:asciiTheme="minorHAnsi" w:hAnsiTheme="minorHAnsi" w:cstheme="minorHAnsi"/>
                <w:b/>
                <w:bCs/>
                <w:sz w:val="26"/>
                <w:szCs w:val="26"/>
                <w:u w:val="single"/>
              </w:rPr>
              <w:t>.202</w:t>
            </w:r>
            <w:r w:rsidR="00B5795A">
              <w:rPr>
                <w:rFonts w:asciiTheme="minorHAnsi" w:hAnsiTheme="minorHAnsi" w:cstheme="minorHAnsi"/>
                <w:b/>
                <w:bCs/>
                <w:sz w:val="26"/>
                <w:szCs w:val="26"/>
                <w:u w:val="single"/>
              </w:rPr>
              <w:t>5</w:t>
            </w:r>
          </w:p>
          <w:p w14:paraId="5386E2D1" w14:textId="77777777" w:rsidR="00284C7F" w:rsidRPr="00284C7F" w:rsidRDefault="00284C7F" w:rsidP="00901965">
            <w:pPr>
              <w:jc w:val="both"/>
              <w:rPr>
                <w:rFonts w:asciiTheme="minorHAnsi" w:hAnsiTheme="minorHAnsi" w:cstheme="minorHAnsi"/>
                <w:b/>
                <w:bCs/>
                <w:sz w:val="16"/>
                <w:szCs w:val="16"/>
                <w:u w:val="single"/>
              </w:rPr>
            </w:pPr>
          </w:p>
          <w:p w14:paraId="78B84982" w14:textId="77777777" w:rsidR="00284C7F" w:rsidRPr="00284C7F" w:rsidRDefault="00284C7F" w:rsidP="00901965">
            <w:pPr>
              <w:jc w:val="both"/>
              <w:rPr>
                <w:rFonts w:asciiTheme="minorHAnsi" w:hAnsiTheme="minorHAnsi" w:cstheme="minorHAnsi"/>
                <w:b/>
                <w:bCs/>
                <w:u w:val="single"/>
              </w:rPr>
            </w:pPr>
          </w:p>
          <w:p w14:paraId="50E8FB68" w14:textId="0DD0C73C" w:rsidR="00284C7F" w:rsidRPr="00284C7F" w:rsidRDefault="00284C7F" w:rsidP="00901965">
            <w:pPr>
              <w:jc w:val="both"/>
              <w:rPr>
                <w:rFonts w:asciiTheme="minorHAnsi" w:hAnsiTheme="minorHAnsi" w:cstheme="minorHAnsi"/>
                <w:b/>
                <w:bCs/>
                <w:u w:val="single"/>
              </w:rPr>
            </w:pPr>
            <w:r w:rsidRPr="00284C7F">
              <w:rPr>
                <w:rFonts w:asciiTheme="minorHAnsi" w:hAnsiTheme="minorHAnsi" w:cstheme="minorHAnsi"/>
                <w:b/>
                <w:bCs/>
                <w:u w:val="single"/>
              </w:rPr>
              <w:t xml:space="preserve">Sonntag, </w:t>
            </w:r>
            <w:r w:rsidR="00B5795A">
              <w:rPr>
                <w:rFonts w:asciiTheme="minorHAnsi" w:hAnsiTheme="minorHAnsi" w:cstheme="minorHAnsi"/>
                <w:b/>
                <w:bCs/>
                <w:u w:val="single"/>
              </w:rPr>
              <w:t>30</w:t>
            </w:r>
            <w:r w:rsidRPr="00284C7F">
              <w:rPr>
                <w:rFonts w:asciiTheme="minorHAnsi" w:hAnsiTheme="minorHAnsi" w:cstheme="minorHAnsi"/>
                <w:b/>
                <w:bCs/>
                <w:u w:val="single"/>
              </w:rPr>
              <w:t>.03.202</w:t>
            </w:r>
            <w:r w:rsidR="00B5795A">
              <w:rPr>
                <w:rFonts w:asciiTheme="minorHAnsi" w:hAnsiTheme="minorHAnsi" w:cstheme="minorHAnsi"/>
                <w:b/>
                <w:bCs/>
                <w:u w:val="single"/>
              </w:rPr>
              <w:t>5</w:t>
            </w:r>
          </w:p>
          <w:p w14:paraId="1501B64D" w14:textId="77777777" w:rsidR="00284C7F" w:rsidRPr="00284C7F" w:rsidRDefault="00284C7F" w:rsidP="00901965">
            <w:pPr>
              <w:tabs>
                <w:tab w:val="left" w:pos="1418"/>
              </w:tabs>
              <w:jc w:val="both"/>
              <w:rPr>
                <w:rFonts w:asciiTheme="minorHAnsi" w:eastAsia="Dotum" w:hAnsiTheme="minorHAnsi" w:cstheme="minorHAnsi"/>
                <w:sz w:val="22"/>
              </w:rPr>
            </w:pPr>
          </w:p>
          <w:p w14:paraId="7DBB6290" w14:textId="77777777" w:rsidR="00284C7F" w:rsidRPr="00284C7F" w:rsidRDefault="00284C7F" w:rsidP="00901965">
            <w:pPr>
              <w:tabs>
                <w:tab w:val="left" w:pos="1418"/>
              </w:tabs>
              <w:jc w:val="both"/>
              <w:rPr>
                <w:rFonts w:asciiTheme="minorHAnsi" w:eastAsia="Dotum" w:hAnsiTheme="minorHAnsi" w:cstheme="minorHAnsi"/>
              </w:rPr>
            </w:pPr>
            <w:r w:rsidRPr="00284C7F">
              <w:rPr>
                <w:rFonts w:asciiTheme="minorHAnsi" w:eastAsia="Dotum" w:hAnsiTheme="minorHAnsi" w:cstheme="minorHAnsi"/>
                <w:sz w:val="22"/>
              </w:rPr>
              <w:t>Anreise und Zimmervergabe im Volkshochschulbüro</w:t>
            </w:r>
          </w:p>
          <w:p w14:paraId="18C1302A" w14:textId="77777777" w:rsidR="00284C7F" w:rsidRPr="00284C7F" w:rsidRDefault="00284C7F" w:rsidP="00901965">
            <w:pPr>
              <w:jc w:val="both"/>
              <w:rPr>
                <w:rFonts w:asciiTheme="minorHAnsi" w:eastAsia="Dotum" w:hAnsiTheme="minorHAnsi" w:cstheme="minorHAnsi"/>
              </w:rPr>
            </w:pPr>
            <w:r w:rsidRPr="00284C7F">
              <w:rPr>
                <w:rFonts w:asciiTheme="minorHAnsi" w:eastAsia="Dotum" w:hAnsiTheme="minorHAnsi" w:cstheme="minorHAnsi"/>
                <w:sz w:val="22"/>
              </w:rPr>
              <w:t>18.30 Uhr</w:t>
            </w:r>
            <w:r w:rsidRPr="00284C7F">
              <w:rPr>
                <w:rFonts w:asciiTheme="minorHAnsi" w:eastAsia="Dotum" w:hAnsiTheme="minorHAnsi" w:cstheme="minorHAnsi"/>
                <w:sz w:val="22"/>
              </w:rPr>
              <w:tab/>
              <w:t>Abendessen</w:t>
            </w:r>
          </w:p>
          <w:p w14:paraId="46618CDB" w14:textId="77777777" w:rsidR="00284C7F" w:rsidRPr="00284C7F" w:rsidRDefault="00284C7F" w:rsidP="00901965">
            <w:pPr>
              <w:ind w:left="1410" w:hanging="1410"/>
              <w:jc w:val="both"/>
              <w:rPr>
                <w:rFonts w:asciiTheme="minorHAnsi" w:eastAsia="Dotum" w:hAnsiTheme="minorHAnsi" w:cstheme="minorHAnsi"/>
              </w:rPr>
            </w:pPr>
            <w:r w:rsidRPr="00284C7F">
              <w:rPr>
                <w:rFonts w:asciiTheme="minorHAnsi" w:eastAsia="Dotum" w:hAnsiTheme="minorHAnsi" w:cstheme="minorHAnsi"/>
                <w:sz w:val="22"/>
              </w:rPr>
              <w:t>20.00 Uhr</w:t>
            </w:r>
            <w:r w:rsidRPr="00284C7F">
              <w:rPr>
                <w:rFonts w:asciiTheme="minorHAnsi" w:eastAsia="Dotum" w:hAnsiTheme="minorHAnsi" w:cstheme="minorHAnsi"/>
                <w:sz w:val="22"/>
              </w:rPr>
              <w:tab/>
              <w:t xml:space="preserve">Kennenlernen und erstes gemeinsames Singen mit Jutta </w:t>
            </w:r>
            <w:proofErr w:type="spellStart"/>
            <w:r w:rsidRPr="00284C7F">
              <w:rPr>
                <w:rFonts w:asciiTheme="minorHAnsi" w:eastAsia="Dotum" w:hAnsiTheme="minorHAnsi" w:cstheme="minorHAnsi"/>
                <w:sz w:val="22"/>
              </w:rPr>
              <w:t>Garbas</w:t>
            </w:r>
            <w:proofErr w:type="spellEnd"/>
          </w:p>
        </w:tc>
        <w:tc>
          <w:tcPr>
            <w:tcW w:w="697" w:type="dxa"/>
            <w:shd w:val="clear" w:color="auto" w:fill="FFFFFF" w:themeFill="background1"/>
          </w:tcPr>
          <w:p w14:paraId="27657FFB" w14:textId="77777777" w:rsidR="00284C7F" w:rsidRPr="00284C7F" w:rsidRDefault="00284C7F" w:rsidP="00901965">
            <w:pPr>
              <w:jc w:val="both"/>
              <w:rPr>
                <w:rFonts w:asciiTheme="minorHAnsi" w:hAnsiTheme="minorHAnsi" w:cstheme="minorHAnsi"/>
              </w:rPr>
            </w:pPr>
          </w:p>
        </w:tc>
        <w:tc>
          <w:tcPr>
            <w:tcW w:w="7497" w:type="dxa"/>
            <w:shd w:val="clear" w:color="auto" w:fill="FFFFFF" w:themeFill="background1"/>
          </w:tcPr>
          <w:p w14:paraId="7BEB9287" w14:textId="77777777" w:rsidR="00284C7F" w:rsidRPr="00284C7F" w:rsidRDefault="00284C7F" w:rsidP="00901965">
            <w:pPr>
              <w:jc w:val="both"/>
              <w:rPr>
                <w:rFonts w:asciiTheme="minorHAnsi" w:hAnsiTheme="minorHAnsi" w:cstheme="minorHAnsi"/>
              </w:rPr>
            </w:pPr>
          </w:p>
          <w:p w14:paraId="176136C9" w14:textId="1D81ABFD" w:rsidR="00284C7F" w:rsidRPr="00284C7F" w:rsidRDefault="00284C7F" w:rsidP="00901965">
            <w:pPr>
              <w:jc w:val="both"/>
              <w:rPr>
                <w:rFonts w:asciiTheme="minorHAnsi" w:hAnsiTheme="minorHAnsi" w:cstheme="minorHAnsi"/>
                <w:b/>
                <w:bCs/>
                <w:u w:val="single"/>
              </w:rPr>
            </w:pPr>
            <w:r w:rsidRPr="00284C7F">
              <w:rPr>
                <w:rFonts w:asciiTheme="minorHAnsi" w:hAnsiTheme="minorHAnsi" w:cstheme="minorHAnsi"/>
                <w:b/>
                <w:bCs/>
                <w:u w:val="single"/>
              </w:rPr>
              <w:t xml:space="preserve">Montag, </w:t>
            </w:r>
            <w:r w:rsidR="00B5795A">
              <w:rPr>
                <w:rFonts w:asciiTheme="minorHAnsi" w:hAnsiTheme="minorHAnsi" w:cstheme="minorHAnsi"/>
                <w:b/>
                <w:bCs/>
                <w:u w:val="single"/>
              </w:rPr>
              <w:t>31</w:t>
            </w:r>
            <w:r w:rsidRPr="00284C7F">
              <w:rPr>
                <w:rFonts w:asciiTheme="minorHAnsi" w:hAnsiTheme="minorHAnsi" w:cstheme="minorHAnsi"/>
                <w:b/>
                <w:bCs/>
                <w:u w:val="single"/>
              </w:rPr>
              <w:t>.03.202</w:t>
            </w:r>
            <w:r w:rsidR="00B5795A">
              <w:rPr>
                <w:rFonts w:asciiTheme="minorHAnsi" w:hAnsiTheme="minorHAnsi" w:cstheme="minorHAnsi"/>
                <w:b/>
                <w:bCs/>
                <w:u w:val="single"/>
              </w:rPr>
              <w:t>5</w:t>
            </w:r>
            <w:r w:rsidRPr="00284C7F">
              <w:rPr>
                <w:rFonts w:asciiTheme="minorHAnsi" w:hAnsiTheme="minorHAnsi" w:cstheme="minorHAnsi"/>
                <w:b/>
                <w:bCs/>
                <w:u w:val="single"/>
              </w:rPr>
              <w:t xml:space="preserve"> bis Mittwoch, </w:t>
            </w:r>
            <w:r w:rsidR="00B5795A">
              <w:rPr>
                <w:rFonts w:asciiTheme="minorHAnsi" w:hAnsiTheme="minorHAnsi" w:cstheme="minorHAnsi"/>
                <w:b/>
                <w:bCs/>
                <w:u w:val="single"/>
              </w:rPr>
              <w:t>02</w:t>
            </w:r>
            <w:r w:rsidRPr="00284C7F">
              <w:rPr>
                <w:rFonts w:asciiTheme="minorHAnsi" w:hAnsiTheme="minorHAnsi" w:cstheme="minorHAnsi"/>
                <w:b/>
                <w:bCs/>
                <w:u w:val="single"/>
              </w:rPr>
              <w:t>.0</w:t>
            </w:r>
            <w:r w:rsidR="00B5795A">
              <w:rPr>
                <w:rFonts w:asciiTheme="minorHAnsi" w:hAnsiTheme="minorHAnsi" w:cstheme="minorHAnsi"/>
                <w:b/>
                <w:bCs/>
                <w:u w:val="single"/>
              </w:rPr>
              <w:t>4</w:t>
            </w:r>
            <w:r w:rsidRPr="00284C7F">
              <w:rPr>
                <w:rFonts w:asciiTheme="minorHAnsi" w:hAnsiTheme="minorHAnsi" w:cstheme="minorHAnsi"/>
                <w:b/>
                <w:bCs/>
                <w:u w:val="single"/>
              </w:rPr>
              <w:t>.202</w:t>
            </w:r>
            <w:r w:rsidR="00B5795A">
              <w:rPr>
                <w:rFonts w:asciiTheme="minorHAnsi" w:hAnsiTheme="minorHAnsi" w:cstheme="minorHAnsi"/>
                <w:b/>
                <w:bCs/>
                <w:u w:val="single"/>
              </w:rPr>
              <w:t>5</w:t>
            </w:r>
          </w:p>
          <w:p w14:paraId="077F8CAC" w14:textId="77777777" w:rsidR="00284C7F" w:rsidRPr="00284C7F" w:rsidRDefault="00284C7F" w:rsidP="00901965">
            <w:pPr>
              <w:jc w:val="both"/>
              <w:rPr>
                <w:rFonts w:asciiTheme="minorHAnsi" w:hAnsiTheme="minorHAnsi" w:cstheme="minorHAnsi"/>
                <w:sz w:val="22"/>
                <w:szCs w:val="22"/>
              </w:rPr>
            </w:pPr>
          </w:p>
          <w:p w14:paraId="4344592F" w14:textId="77777777" w:rsidR="00284C7F" w:rsidRPr="00284C7F" w:rsidRDefault="00284C7F" w:rsidP="00901965">
            <w:pPr>
              <w:jc w:val="both"/>
              <w:rPr>
                <w:rFonts w:asciiTheme="minorHAnsi" w:hAnsiTheme="minorHAnsi" w:cstheme="minorHAnsi"/>
              </w:rPr>
            </w:pPr>
            <w:r w:rsidRPr="00284C7F">
              <w:rPr>
                <w:rFonts w:asciiTheme="minorHAnsi" w:hAnsiTheme="minorHAnsi" w:cstheme="minorHAnsi"/>
                <w:sz w:val="22"/>
                <w:szCs w:val="22"/>
              </w:rPr>
              <w:t>Frühstück</w:t>
            </w:r>
          </w:p>
          <w:p w14:paraId="301E2A7B" w14:textId="77777777" w:rsidR="00284C7F" w:rsidRPr="00284C7F" w:rsidRDefault="00284C7F" w:rsidP="00901965">
            <w:pPr>
              <w:jc w:val="both"/>
              <w:rPr>
                <w:rFonts w:asciiTheme="minorHAnsi" w:hAnsiTheme="minorHAnsi" w:cstheme="minorHAnsi"/>
              </w:rPr>
            </w:pPr>
            <w:r w:rsidRPr="00284C7F">
              <w:rPr>
                <w:rFonts w:asciiTheme="minorHAnsi" w:hAnsiTheme="minorHAnsi" w:cstheme="minorHAnsi"/>
                <w:sz w:val="22"/>
                <w:szCs w:val="22"/>
              </w:rPr>
              <w:t>10.00 bis 11.00 Uhr</w:t>
            </w:r>
            <w:r w:rsidRPr="00284C7F">
              <w:rPr>
                <w:rFonts w:asciiTheme="minorHAnsi" w:hAnsiTheme="minorHAnsi" w:cstheme="minorHAnsi"/>
                <w:sz w:val="22"/>
                <w:szCs w:val="22"/>
              </w:rPr>
              <w:tab/>
              <w:t>Feldenkrais</w:t>
            </w:r>
          </w:p>
          <w:p w14:paraId="10507253" w14:textId="77777777" w:rsidR="00284C7F" w:rsidRPr="00284C7F" w:rsidRDefault="00284C7F" w:rsidP="00901965">
            <w:pPr>
              <w:jc w:val="both"/>
              <w:rPr>
                <w:rFonts w:asciiTheme="minorHAnsi" w:hAnsiTheme="minorHAnsi" w:cstheme="minorHAnsi"/>
              </w:rPr>
            </w:pPr>
            <w:r w:rsidRPr="00284C7F">
              <w:rPr>
                <w:rFonts w:asciiTheme="minorHAnsi" w:hAnsiTheme="minorHAnsi" w:cstheme="minorHAnsi"/>
                <w:sz w:val="22"/>
                <w:szCs w:val="22"/>
              </w:rPr>
              <w:t xml:space="preserve">11.30 bis 12.30 </w:t>
            </w:r>
            <w:r w:rsidRPr="00284C7F">
              <w:rPr>
                <w:rFonts w:asciiTheme="minorHAnsi" w:hAnsiTheme="minorHAnsi" w:cstheme="minorHAnsi"/>
                <w:sz w:val="22"/>
              </w:rPr>
              <w:t>Uhr</w:t>
            </w:r>
            <w:r w:rsidRPr="00284C7F">
              <w:rPr>
                <w:rFonts w:asciiTheme="minorHAnsi" w:hAnsiTheme="minorHAnsi" w:cstheme="minorHAnsi"/>
                <w:sz w:val="22"/>
                <w:szCs w:val="22"/>
              </w:rPr>
              <w:tab/>
              <w:t xml:space="preserve">Singen </w:t>
            </w:r>
          </w:p>
          <w:p w14:paraId="7078A366" w14:textId="77777777" w:rsidR="00284C7F" w:rsidRPr="00284C7F" w:rsidRDefault="00284C7F" w:rsidP="00901965">
            <w:pPr>
              <w:jc w:val="both"/>
              <w:rPr>
                <w:rFonts w:asciiTheme="minorHAnsi" w:hAnsiTheme="minorHAnsi" w:cstheme="minorHAnsi"/>
              </w:rPr>
            </w:pPr>
            <w:r w:rsidRPr="00284C7F">
              <w:rPr>
                <w:rFonts w:asciiTheme="minorHAnsi" w:hAnsiTheme="minorHAnsi" w:cstheme="minorHAnsi"/>
                <w:sz w:val="22"/>
                <w:szCs w:val="22"/>
              </w:rPr>
              <w:t>Lange Pause für Ruhe, individuelle Ausflüge und Strandgänge</w:t>
            </w:r>
          </w:p>
          <w:p w14:paraId="20A753BB" w14:textId="77777777" w:rsidR="00284C7F" w:rsidRPr="00284C7F" w:rsidRDefault="00284C7F" w:rsidP="00901965">
            <w:pPr>
              <w:jc w:val="both"/>
              <w:rPr>
                <w:rFonts w:asciiTheme="minorHAnsi" w:hAnsiTheme="minorHAnsi" w:cstheme="minorHAnsi"/>
              </w:rPr>
            </w:pPr>
            <w:r w:rsidRPr="00284C7F">
              <w:rPr>
                <w:rFonts w:asciiTheme="minorHAnsi" w:hAnsiTheme="minorHAnsi" w:cstheme="minorHAnsi"/>
                <w:sz w:val="22"/>
                <w:szCs w:val="22"/>
              </w:rPr>
              <w:t xml:space="preserve">17.00 bis 18.00 Uhr     Singen </w:t>
            </w:r>
          </w:p>
          <w:p w14:paraId="4E43E3EE" w14:textId="77777777" w:rsidR="00284C7F" w:rsidRPr="00284C7F" w:rsidRDefault="00284C7F" w:rsidP="00901965">
            <w:pPr>
              <w:jc w:val="both"/>
              <w:rPr>
                <w:rFonts w:asciiTheme="minorHAnsi" w:hAnsiTheme="minorHAnsi" w:cstheme="minorHAnsi"/>
              </w:rPr>
            </w:pPr>
            <w:r w:rsidRPr="00284C7F">
              <w:rPr>
                <w:rFonts w:asciiTheme="minorHAnsi" w:hAnsiTheme="minorHAnsi" w:cstheme="minorHAnsi"/>
                <w:sz w:val="22"/>
                <w:szCs w:val="22"/>
              </w:rPr>
              <w:t>20.00 bis 21.00 Uhr     Feldenkrais</w:t>
            </w:r>
          </w:p>
          <w:p w14:paraId="1D8C07BE" w14:textId="77777777" w:rsidR="00284C7F" w:rsidRPr="00284C7F" w:rsidRDefault="00284C7F" w:rsidP="00901965">
            <w:pPr>
              <w:jc w:val="both"/>
              <w:rPr>
                <w:rFonts w:asciiTheme="minorHAnsi" w:hAnsiTheme="minorHAnsi" w:cstheme="minorHAnsi"/>
                <w:b/>
              </w:rPr>
            </w:pPr>
            <w:r w:rsidRPr="00284C7F">
              <w:rPr>
                <w:rFonts w:asciiTheme="minorHAnsi" w:hAnsiTheme="minorHAnsi" w:cstheme="minorHAnsi"/>
                <w:b/>
                <w:sz w:val="22"/>
              </w:rPr>
              <w:t xml:space="preserve">               </w:t>
            </w:r>
            <w:r w:rsidRPr="00284C7F">
              <w:rPr>
                <w:rFonts w:asciiTheme="minorHAnsi" w:hAnsiTheme="minorHAnsi" w:cstheme="minorHAnsi"/>
                <w:b/>
                <w:bCs/>
                <w:sz w:val="16"/>
                <w:szCs w:val="16"/>
                <w:u w:val="single"/>
              </w:rPr>
              <w:t xml:space="preserve">                              </w:t>
            </w:r>
          </w:p>
          <w:p w14:paraId="2011B52E" w14:textId="144C0054" w:rsidR="00284C7F" w:rsidRPr="00284C7F" w:rsidRDefault="00284C7F" w:rsidP="00901965">
            <w:pPr>
              <w:ind w:left="1410" w:hanging="1410"/>
              <w:jc w:val="both"/>
              <w:rPr>
                <w:rFonts w:asciiTheme="minorHAnsi" w:hAnsiTheme="minorHAnsi" w:cstheme="minorHAnsi"/>
                <w:b/>
                <w:bCs/>
                <w:u w:val="single"/>
              </w:rPr>
            </w:pPr>
            <w:r w:rsidRPr="00284C7F">
              <w:rPr>
                <w:rFonts w:asciiTheme="minorHAnsi" w:hAnsiTheme="minorHAnsi" w:cstheme="minorHAnsi"/>
                <w:b/>
                <w:bCs/>
                <w:u w:val="single"/>
              </w:rPr>
              <w:t xml:space="preserve">Donnerstag, </w:t>
            </w:r>
            <w:r w:rsidR="00B5795A">
              <w:rPr>
                <w:rFonts w:asciiTheme="minorHAnsi" w:hAnsiTheme="minorHAnsi" w:cstheme="minorHAnsi"/>
                <w:b/>
                <w:bCs/>
                <w:u w:val="single"/>
              </w:rPr>
              <w:t>03</w:t>
            </w:r>
            <w:r w:rsidRPr="00284C7F">
              <w:rPr>
                <w:rFonts w:asciiTheme="minorHAnsi" w:hAnsiTheme="minorHAnsi" w:cstheme="minorHAnsi"/>
                <w:b/>
                <w:bCs/>
                <w:u w:val="single"/>
              </w:rPr>
              <w:t xml:space="preserve">. </w:t>
            </w:r>
            <w:r w:rsidR="00B5795A">
              <w:rPr>
                <w:rFonts w:asciiTheme="minorHAnsi" w:hAnsiTheme="minorHAnsi" w:cstheme="minorHAnsi"/>
                <w:b/>
                <w:bCs/>
                <w:u w:val="single"/>
              </w:rPr>
              <w:t xml:space="preserve">April </w:t>
            </w:r>
            <w:r w:rsidRPr="00284C7F">
              <w:rPr>
                <w:rFonts w:asciiTheme="minorHAnsi" w:hAnsiTheme="minorHAnsi" w:cstheme="minorHAnsi"/>
                <w:b/>
                <w:bCs/>
                <w:u w:val="single"/>
              </w:rPr>
              <w:t>202</w:t>
            </w:r>
            <w:r w:rsidR="00B5795A">
              <w:rPr>
                <w:rFonts w:asciiTheme="minorHAnsi" w:hAnsiTheme="minorHAnsi" w:cstheme="minorHAnsi"/>
                <w:b/>
                <w:bCs/>
                <w:u w:val="single"/>
              </w:rPr>
              <w:t>5</w:t>
            </w:r>
          </w:p>
          <w:p w14:paraId="62605F2E" w14:textId="77777777" w:rsidR="00284C7F" w:rsidRPr="00284C7F" w:rsidRDefault="00284C7F" w:rsidP="00901965">
            <w:pPr>
              <w:ind w:left="1410" w:hanging="1410"/>
              <w:jc w:val="both"/>
              <w:rPr>
                <w:rFonts w:asciiTheme="minorHAnsi" w:hAnsiTheme="minorHAnsi" w:cstheme="minorHAnsi"/>
                <w:sz w:val="4"/>
                <w:szCs w:val="4"/>
              </w:rPr>
            </w:pPr>
          </w:p>
          <w:p w14:paraId="26304DC4" w14:textId="77777777" w:rsidR="00284C7F" w:rsidRPr="00284C7F" w:rsidRDefault="00284C7F" w:rsidP="00901965">
            <w:pPr>
              <w:ind w:left="1410" w:hanging="1410"/>
              <w:jc w:val="both"/>
              <w:rPr>
                <w:rFonts w:asciiTheme="minorHAnsi" w:hAnsiTheme="minorHAnsi" w:cstheme="minorHAnsi"/>
                <w:sz w:val="4"/>
                <w:szCs w:val="4"/>
              </w:rPr>
            </w:pPr>
          </w:p>
          <w:p w14:paraId="26241AD1" w14:textId="77777777" w:rsidR="00284C7F" w:rsidRPr="00284C7F" w:rsidRDefault="00284C7F" w:rsidP="00901965">
            <w:pPr>
              <w:ind w:left="1410" w:hanging="1410"/>
              <w:jc w:val="both"/>
              <w:rPr>
                <w:rFonts w:asciiTheme="minorHAnsi" w:hAnsiTheme="minorHAnsi" w:cstheme="minorHAnsi"/>
                <w:sz w:val="4"/>
                <w:szCs w:val="4"/>
              </w:rPr>
            </w:pPr>
          </w:p>
          <w:p w14:paraId="522589C2" w14:textId="77777777" w:rsidR="00284C7F" w:rsidRPr="00284C7F" w:rsidRDefault="00284C7F" w:rsidP="00901965">
            <w:pPr>
              <w:jc w:val="both"/>
              <w:rPr>
                <w:rFonts w:asciiTheme="minorHAnsi" w:hAnsiTheme="minorHAnsi" w:cstheme="minorHAnsi"/>
              </w:rPr>
            </w:pPr>
            <w:r w:rsidRPr="00284C7F">
              <w:rPr>
                <w:rFonts w:asciiTheme="minorHAnsi" w:hAnsiTheme="minorHAnsi" w:cstheme="minorHAnsi"/>
                <w:sz w:val="22"/>
                <w:szCs w:val="22"/>
              </w:rPr>
              <w:t>Frühstück</w:t>
            </w:r>
          </w:p>
          <w:p w14:paraId="0522BC69" w14:textId="141F57DE" w:rsidR="00284C7F" w:rsidRPr="00284C7F" w:rsidRDefault="00284C7F" w:rsidP="00901965">
            <w:pPr>
              <w:ind w:left="1410" w:hanging="1410"/>
              <w:jc w:val="both"/>
              <w:rPr>
                <w:rFonts w:asciiTheme="minorHAnsi" w:hAnsiTheme="minorHAnsi" w:cstheme="minorHAnsi"/>
              </w:rPr>
            </w:pPr>
            <w:r w:rsidRPr="00284C7F">
              <w:rPr>
                <w:rFonts w:asciiTheme="minorHAnsi" w:hAnsiTheme="minorHAnsi" w:cstheme="minorHAnsi"/>
                <w:sz w:val="22"/>
              </w:rPr>
              <w:t>10.00 bis 11.00 Uhr</w:t>
            </w:r>
            <w:r w:rsidRPr="00284C7F">
              <w:rPr>
                <w:rFonts w:asciiTheme="minorHAnsi" w:hAnsiTheme="minorHAnsi" w:cstheme="minorHAnsi"/>
                <w:sz w:val="22"/>
              </w:rPr>
              <w:tab/>
              <w:t>Feldenkrais</w:t>
            </w:r>
          </w:p>
          <w:p w14:paraId="20A2AEF6" w14:textId="27485A57" w:rsidR="00284C7F" w:rsidRPr="00284C7F" w:rsidRDefault="00284C7F" w:rsidP="00901965">
            <w:pPr>
              <w:jc w:val="both"/>
              <w:rPr>
                <w:rFonts w:asciiTheme="minorHAnsi" w:hAnsiTheme="minorHAnsi" w:cstheme="minorHAnsi"/>
              </w:rPr>
            </w:pPr>
            <w:r w:rsidRPr="00284C7F">
              <w:rPr>
                <w:rFonts w:asciiTheme="minorHAnsi" w:hAnsiTheme="minorHAnsi" w:cstheme="minorHAnsi"/>
                <w:sz w:val="22"/>
                <w:szCs w:val="22"/>
              </w:rPr>
              <w:t xml:space="preserve">11.30 bis 12.30 </w:t>
            </w:r>
            <w:r w:rsidRPr="00284C7F">
              <w:rPr>
                <w:rFonts w:asciiTheme="minorHAnsi" w:hAnsiTheme="minorHAnsi" w:cstheme="minorHAnsi"/>
                <w:sz w:val="22"/>
              </w:rPr>
              <w:t>Uhr</w:t>
            </w:r>
            <w:r w:rsidRPr="00284C7F">
              <w:rPr>
                <w:rFonts w:asciiTheme="minorHAnsi" w:hAnsiTheme="minorHAnsi" w:cstheme="minorHAnsi"/>
                <w:sz w:val="22"/>
                <w:szCs w:val="22"/>
              </w:rPr>
              <w:tab/>
              <w:t xml:space="preserve">Singen  </w:t>
            </w:r>
          </w:p>
          <w:p w14:paraId="1C1ECA4B" w14:textId="77777777" w:rsidR="00284C7F" w:rsidRPr="00284C7F" w:rsidRDefault="00284C7F" w:rsidP="00901965">
            <w:pPr>
              <w:jc w:val="both"/>
              <w:rPr>
                <w:rFonts w:asciiTheme="minorHAnsi" w:hAnsiTheme="minorHAnsi" w:cstheme="minorHAnsi"/>
                <w:sz w:val="20"/>
                <w:szCs w:val="20"/>
              </w:rPr>
            </w:pPr>
          </w:p>
          <w:p w14:paraId="64435831" w14:textId="77777777" w:rsidR="00284C7F" w:rsidRPr="00284C7F" w:rsidRDefault="00284C7F" w:rsidP="00901965">
            <w:pPr>
              <w:jc w:val="both"/>
              <w:rPr>
                <w:rFonts w:asciiTheme="minorHAnsi" w:hAnsiTheme="minorHAnsi" w:cstheme="minorHAnsi"/>
              </w:rPr>
            </w:pPr>
            <w:r w:rsidRPr="00284C7F">
              <w:rPr>
                <w:rFonts w:asciiTheme="minorHAnsi" w:hAnsiTheme="minorHAnsi" w:cstheme="minorHAnsi"/>
                <w:sz w:val="22"/>
                <w:szCs w:val="22"/>
              </w:rPr>
              <w:t>Lange Pause für Ruhe, individuelle Ausflüge und Strandgänge</w:t>
            </w:r>
          </w:p>
          <w:p w14:paraId="069B2B71" w14:textId="77777777" w:rsidR="00284C7F" w:rsidRPr="00284C7F" w:rsidRDefault="00284C7F" w:rsidP="00901965">
            <w:pPr>
              <w:jc w:val="both"/>
              <w:rPr>
                <w:rFonts w:asciiTheme="minorHAnsi" w:hAnsiTheme="minorHAnsi" w:cstheme="minorHAnsi"/>
                <w:sz w:val="20"/>
                <w:szCs w:val="20"/>
              </w:rPr>
            </w:pPr>
          </w:p>
          <w:p w14:paraId="09DE4726" w14:textId="77777777" w:rsidR="00284C7F" w:rsidRPr="00284C7F" w:rsidRDefault="00284C7F" w:rsidP="00901965">
            <w:pPr>
              <w:jc w:val="both"/>
              <w:rPr>
                <w:rFonts w:asciiTheme="minorHAnsi" w:hAnsiTheme="minorHAnsi" w:cstheme="minorHAnsi"/>
              </w:rPr>
            </w:pPr>
            <w:r w:rsidRPr="00284C7F">
              <w:rPr>
                <w:rFonts w:asciiTheme="minorHAnsi" w:hAnsiTheme="minorHAnsi" w:cstheme="minorHAnsi"/>
                <w:sz w:val="22"/>
                <w:szCs w:val="22"/>
              </w:rPr>
              <w:t>17.00 bis 18.00 Uhr Abschlussrunde Feldenkrais</w:t>
            </w:r>
          </w:p>
          <w:p w14:paraId="2F5C4004" w14:textId="77777777" w:rsidR="00284C7F" w:rsidRPr="00284C7F" w:rsidRDefault="00284C7F" w:rsidP="00901965">
            <w:pPr>
              <w:jc w:val="both"/>
              <w:rPr>
                <w:rFonts w:asciiTheme="minorHAnsi" w:hAnsiTheme="minorHAnsi" w:cstheme="minorHAnsi"/>
              </w:rPr>
            </w:pPr>
            <w:r w:rsidRPr="00284C7F">
              <w:rPr>
                <w:rFonts w:asciiTheme="minorHAnsi" w:hAnsiTheme="minorHAnsi" w:cstheme="minorHAnsi"/>
                <w:sz w:val="22"/>
              </w:rPr>
              <w:t>20.00 Uhr Gemütlicher Ausklang mit Abschlussfilm</w:t>
            </w:r>
          </w:p>
          <w:p w14:paraId="78567A71" w14:textId="77777777" w:rsidR="00284C7F" w:rsidRPr="00284C7F" w:rsidRDefault="00284C7F" w:rsidP="00901965">
            <w:pPr>
              <w:ind w:left="1410" w:hanging="1410"/>
              <w:jc w:val="both"/>
              <w:rPr>
                <w:rFonts w:asciiTheme="minorHAnsi" w:hAnsiTheme="minorHAnsi" w:cstheme="minorHAnsi"/>
                <w:b/>
                <w:bCs/>
                <w:sz w:val="16"/>
                <w:szCs w:val="16"/>
                <w:u w:val="single"/>
              </w:rPr>
            </w:pPr>
          </w:p>
          <w:p w14:paraId="28A43797" w14:textId="77777777" w:rsidR="00284C7F" w:rsidRPr="00284C7F" w:rsidRDefault="00284C7F" w:rsidP="00901965">
            <w:pPr>
              <w:ind w:left="1410" w:hanging="1410"/>
              <w:jc w:val="both"/>
              <w:rPr>
                <w:rFonts w:asciiTheme="minorHAnsi" w:hAnsiTheme="minorHAnsi" w:cstheme="minorHAnsi"/>
                <w:b/>
                <w:bCs/>
                <w:u w:val="single"/>
              </w:rPr>
            </w:pPr>
            <w:r w:rsidRPr="00284C7F">
              <w:rPr>
                <w:rFonts w:asciiTheme="minorHAnsi" w:hAnsiTheme="minorHAnsi" w:cstheme="minorHAnsi"/>
                <w:b/>
                <w:bCs/>
                <w:u w:val="single"/>
              </w:rPr>
              <w:t>EIN NACHMITTAG UND ABEND ZUR FREIEN VERFÜGUNG</w:t>
            </w:r>
          </w:p>
          <w:p w14:paraId="3EF56882" w14:textId="77777777" w:rsidR="00284C7F" w:rsidRPr="00284C7F" w:rsidRDefault="00284C7F" w:rsidP="00901965">
            <w:pPr>
              <w:jc w:val="both"/>
              <w:rPr>
                <w:rFonts w:asciiTheme="minorHAnsi" w:hAnsiTheme="minorHAnsi" w:cstheme="minorHAnsi"/>
                <w:b/>
                <w:bCs/>
                <w:sz w:val="10"/>
                <w:szCs w:val="10"/>
                <w:u w:val="single"/>
              </w:rPr>
            </w:pPr>
          </w:p>
          <w:p w14:paraId="67B71618" w14:textId="77777777" w:rsidR="00284C7F" w:rsidRPr="00284C7F" w:rsidRDefault="00284C7F" w:rsidP="00901965">
            <w:pPr>
              <w:jc w:val="both"/>
              <w:rPr>
                <w:rFonts w:asciiTheme="minorHAnsi" w:hAnsiTheme="minorHAnsi" w:cstheme="minorHAnsi"/>
                <w:b/>
                <w:bCs/>
                <w:sz w:val="6"/>
                <w:szCs w:val="6"/>
                <w:u w:val="single"/>
              </w:rPr>
            </w:pPr>
          </w:p>
          <w:p w14:paraId="6A2A7463" w14:textId="77777777" w:rsidR="00284C7F" w:rsidRPr="00284C7F" w:rsidRDefault="00284C7F" w:rsidP="00901965">
            <w:pPr>
              <w:ind w:left="1410" w:hanging="1410"/>
              <w:jc w:val="both"/>
              <w:rPr>
                <w:rFonts w:asciiTheme="minorHAnsi" w:hAnsiTheme="minorHAnsi" w:cstheme="minorHAnsi"/>
                <w:b/>
                <w:bCs/>
                <w:sz w:val="4"/>
                <w:szCs w:val="4"/>
                <w:u w:val="single"/>
              </w:rPr>
            </w:pPr>
          </w:p>
          <w:p w14:paraId="79BFF212" w14:textId="77777777" w:rsidR="00284C7F" w:rsidRPr="00284C7F" w:rsidRDefault="00284C7F" w:rsidP="00901965">
            <w:pPr>
              <w:ind w:left="1410" w:hanging="1410"/>
              <w:jc w:val="both"/>
              <w:rPr>
                <w:rFonts w:asciiTheme="minorHAnsi" w:hAnsiTheme="minorHAnsi" w:cstheme="minorHAnsi"/>
                <w:b/>
                <w:bCs/>
                <w:sz w:val="4"/>
                <w:szCs w:val="4"/>
                <w:u w:val="single"/>
              </w:rPr>
            </w:pPr>
          </w:p>
          <w:p w14:paraId="53B6A342" w14:textId="7D1B9AD8" w:rsidR="00284C7F" w:rsidRPr="00284C7F" w:rsidRDefault="00284C7F" w:rsidP="00901965">
            <w:pPr>
              <w:ind w:left="1410" w:hanging="1410"/>
              <w:jc w:val="both"/>
              <w:rPr>
                <w:rFonts w:asciiTheme="minorHAnsi" w:hAnsiTheme="minorHAnsi" w:cstheme="minorHAnsi"/>
                <w:b/>
                <w:bCs/>
                <w:u w:val="single"/>
              </w:rPr>
            </w:pPr>
            <w:r w:rsidRPr="00284C7F">
              <w:rPr>
                <w:rFonts w:asciiTheme="minorHAnsi" w:hAnsiTheme="minorHAnsi" w:cstheme="minorHAnsi"/>
                <w:b/>
                <w:bCs/>
                <w:u w:val="single"/>
              </w:rPr>
              <w:t xml:space="preserve">Freitag, </w:t>
            </w:r>
            <w:r w:rsidR="00B5795A">
              <w:rPr>
                <w:rFonts w:asciiTheme="minorHAnsi" w:hAnsiTheme="minorHAnsi" w:cstheme="minorHAnsi"/>
                <w:b/>
                <w:bCs/>
                <w:u w:val="single"/>
              </w:rPr>
              <w:t>04</w:t>
            </w:r>
            <w:r w:rsidRPr="00284C7F">
              <w:rPr>
                <w:rFonts w:asciiTheme="minorHAnsi" w:hAnsiTheme="minorHAnsi" w:cstheme="minorHAnsi"/>
                <w:b/>
                <w:bCs/>
                <w:u w:val="single"/>
              </w:rPr>
              <w:t xml:space="preserve">. </w:t>
            </w:r>
            <w:r w:rsidR="00B5795A">
              <w:rPr>
                <w:rFonts w:asciiTheme="minorHAnsi" w:hAnsiTheme="minorHAnsi" w:cstheme="minorHAnsi"/>
                <w:b/>
                <w:bCs/>
                <w:u w:val="single"/>
              </w:rPr>
              <w:t xml:space="preserve">April </w:t>
            </w:r>
            <w:r w:rsidRPr="00284C7F">
              <w:rPr>
                <w:rFonts w:asciiTheme="minorHAnsi" w:hAnsiTheme="minorHAnsi" w:cstheme="minorHAnsi"/>
                <w:b/>
                <w:bCs/>
                <w:u w:val="single"/>
              </w:rPr>
              <w:t>202</w:t>
            </w:r>
            <w:r w:rsidR="00B5795A">
              <w:rPr>
                <w:rFonts w:asciiTheme="minorHAnsi" w:hAnsiTheme="minorHAnsi" w:cstheme="minorHAnsi"/>
                <w:b/>
                <w:bCs/>
                <w:u w:val="single"/>
              </w:rPr>
              <w:t>5</w:t>
            </w:r>
          </w:p>
          <w:p w14:paraId="20A20B99" w14:textId="77777777" w:rsidR="00284C7F" w:rsidRPr="00284C7F" w:rsidRDefault="00284C7F" w:rsidP="00901965">
            <w:pPr>
              <w:ind w:left="1410" w:hanging="1410"/>
              <w:jc w:val="both"/>
              <w:rPr>
                <w:rFonts w:asciiTheme="minorHAnsi" w:hAnsiTheme="minorHAnsi" w:cstheme="minorHAnsi"/>
                <w:sz w:val="4"/>
                <w:szCs w:val="4"/>
              </w:rPr>
            </w:pPr>
          </w:p>
          <w:p w14:paraId="03A3A049" w14:textId="77777777" w:rsidR="00284C7F" w:rsidRPr="00284C7F" w:rsidRDefault="00284C7F" w:rsidP="00901965">
            <w:pPr>
              <w:ind w:left="1410" w:hanging="1410"/>
              <w:jc w:val="both"/>
              <w:rPr>
                <w:rFonts w:asciiTheme="minorHAnsi" w:hAnsiTheme="minorHAnsi" w:cstheme="minorHAnsi"/>
                <w:sz w:val="4"/>
                <w:szCs w:val="4"/>
              </w:rPr>
            </w:pPr>
          </w:p>
          <w:p w14:paraId="3748D0BC" w14:textId="77777777" w:rsidR="00284C7F" w:rsidRPr="00284C7F" w:rsidRDefault="00284C7F" w:rsidP="00901965">
            <w:pPr>
              <w:ind w:left="1410" w:hanging="1410"/>
              <w:jc w:val="both"/>
              <w:rPr>
                <w:rFonts w:asciiTheme="minorHAnsi" w:hAnsiTheme="minorHAnsi" w:cstheme="minorHAnsi"/>
                <w:sz w:val="4"/>
                <w:szCs w:val="4"/>
              </w:rPr>
            </w:pPr>
          </w:p>
          <w:p w14:paraId="7F7C8952" w14:textId="77777777" w:rsidR="00284C7F" w:rsidRPr="00284C7F" w:rsidRDefault="00284C7F" w:rsidP="00901965">
            <w:pPr>
              <w:ind w:left="1410" w:hanging="1410"/>
              <w:jc w:val="both"/>
              <w:rPr>
                <w:rFonts w:asciiTheme="minorHAnsi" w:hAnsiTheme="minorHAnsi" w:cstheme="minorHAnsi"/>
              </w:rPr>
            </w:pPr>
            <w:r w:rsidRPr="00284C7F">
              <w:rPr>
                <w:rFonts w:asciiTheme="minorHAnsi" w:hAnsiTheme="minorHAnsi" w:cstheme="minorHAnsi"/>
                <w:sz w:val="22"/>
              </w:rPr>
              <w:t>Frühstück ggf. Mittagessen - anschließend Abreise</w:t>
            </w:r>
          </w:p>
          <w:p w14:paraId="7061A0EE" w14:textId="77777777" w:rsidR="00284C7F" w:rsidRDefault="00284C7F" w:rsidP="00901965">
            <w:pPr>
              <w:ind w:left="1410" w:hanging="1410"/>
              <w:jc w:val="both"/>
              <w:rPr>
                <w:rFonts w:asciiTheme="minorHAnsi" w:hAnsiTheme="minorHAnsi" w:cstheme="minorHAnsi"/>
                <w:sz w:val="22"/>
              </w:rPr>
            </w:pPr>
          </w:p>
          <w:p w14:paraId="73928A1F" w14:textId="14B49FC2" w:rsidR="00284C7F" w:rsidRPr="00284C7F" w:rsidRDefault="00284C7F" w:rsidP="00901965">
            <w:pPr>
              <w:ind w:left="1410" w:hanging="1410"/>
              <w:jc w:val="both"/>
              <w:rPr>
                <w:rFonts w:asciiTheme="minorHAnsi" w:hAnsiTheme="minorHAnsi" w:cstheme="minorHAnsi"/>
              </w:rPr>
            </w:pPr>
            <w:r w:rsidRPr="00284C7F">
              <w:rPr>
                <w:rFonts w:asciiTheme="minorHAnsi" w:hAnsiTheme="minorHAnsi" w:cstheme="minorHAnsi"/>
                <w:sz w:val="22"/>
              </w:rPr>
              <w:t xml:space="preserve">Die Dozentinnen: </w:t>
            </w:r>
          </w:p>
          <w:p w14:paraId="57C9CF7B" w14:textId="77777777" w:rsidR="00284C7F" w:rsidRPr="00284C7F" w:rsidRDefault="00284C7F" w:rsidP="00901965">
            <w:pPr>
              <w:ind w:left="1410" w:hanging="1410"/>
              <w:jc w:val="both"/>
              <w:rPr>
                <w:rFonts w:asciiTheme="minorHAnsi" w:hAnsiTheme="minorHAnsi" w:cstheme="minorHAnsi"/>
                <w:sz w:val="16"/>
                <w:szCs w:val="16"/>
              </w:rPr>
            </w:pPr>
          </w:p>
          <w:p w14:paraId="74298436" w14:textId="77777777" w:rsidR="00284C7F" w:rsidRPr="00284C7F" w:rsidRDefault="00284C7F" w:rsidP="00901965">
            <w:pPr>
              <w:ind w:left="1410" w:hanging="1410"/>
              <w:rPr>
                <w:rFonts w:asciiTheme="minorHAnsi" w:hAnsiTheme="minorHAnsi" w:cstheme="minorHAnsi"/>
              </w:rPr>
            </w:pPr>
            <w:r w:rsidRPr="00284C7F">
              <w:rPr>
                <w:rFonts w:asciiTheme="minorHAnsi" w:hAnsiTheme="minorHAnsi" w:cstheme="minorHAnsi"/>
                <w:b/>
                <w:bCs/>
                <w:sz w:val="22"/>
              </w:rPr>
              <w:t xml:space="preserve">Jutta </w:t>
            </w:r>
            <w:proofErr w:type="spellStart"/>
            <w:r w:rsidRPr="00284C7F">
              <w:rPr>
                <w:rFonts w:asciiTheme="minorHAnsi" w:hAnsiTheme="minorHAnsi" w:cstheme="minorHAnsi"/>
                <w:b/>
                <w:bCs/>
                <w:sz w:val="22"/>
              </w:rPr>
              <w:t>Garbas</w:t>
            </w:r>
            <w:proofErr w:type="spellEnd"/>
            <w:r w:rsidRPr="00284C7F">
              <w:rPr>
                <w:rFonts w:asciiTheme="minorHAnsi" w:hAnsiTheme="minorHAnsi" w:cstheme="minorHAnsi"/>
                <w:b/>
                <w:bCs/>
                <w:sz w:val="22"/>
              </w:rPr>
              <w:t>:</w:t>
            </w:r>
            <w:r w:rsidRPr="00284C7F">
              <w:rPr>
                <w:rFonts w:asciiTheme="minorHAnsi" w:hAnsiTheme="minorHAnsi" w:cstheme="minorHAnsi"/>
                <w:sz w:val="22"/>
              </w:rPr>
              <w:t xml:space="preserve"> Sängerin und Chorleiterin, Musikerin mit Leib und Seele, </w:t>
            </w:r>
          </w:p>
          <w:p w14:paraId="77C20659" w14:textId="77777777" w:rsidR="00284C7F" w:rsidRPr="00284C7F" w:rsidRDefault="00284C7F" w:rsidP="00901965">
            <w:pPr>
              <w:ind w:left="1410" w:hanging="1410"/>
              <w:rPr>
                <w:rFonts w:asciiTheme="minorHAnsi" w:hAnsiTheme="minorHAnsi" w:cstheme="minorHAnsi"/>
              </w:rPr>
            </w:pPr>
            <w:r w:rsidRPr="00284C7F">
              <w:rPr>
                <w:rFonts w:asciiTheme="minorHAnsi" w:hAnsiTheme="minorHAnsi" w:cstheme="minorHAnsi"/>
                <w:sz w:val="22"/>
              </w:rPr>
              <w:t xml:space="preserve">Leiterin des </w:t>
            </w:r>
            <w:r w:rsidRPr="00284C7F">
              <w:rPr>
                <w:rFonts w:asciiTheme="minorHAnsi" w:hAnsiTheme="minorHAnsi" w:cstheme="minorHAnsi"/>
                <w:b/>
                <w:sz w:val="18"/>
                <w:szCs w:val="18"/>
              </w:rPr>
              <w:t>GEORGISCHE-LIEDER-CHORES</w:t>
            </w:r>
            <w:r w:rsidRPr="00284C7F">
              <w:rPr>
                <w:rFonts w:asciiTheme="minorHAnsi" w:hAnsiTheme="minorHAnsi" w:cstheme="minorHAnsi"/>
                <w:sz w:val="22"/>
              </w:rPr>
              <w:t xml:space="preserve"> und des </w:t>
            </w:r>
            <w:r w:rsidRPr="00284C7F">
              <w:rPr>
                <w:rFonts w:asciiTheme="minorHAnsi" w:hAnsiTheme="minorHAnsi" w:cstheme="minorHAnsi"/>
                <w:b/>
                <w:sz w:val="18"/>
                <w:szCs w:val="18"/>
              </w:rPr>
              <w:t xml:space="preserve">BALKAN-CHORES </w:t>
            </w:r>
            <w:r w:rsidRPr="00284C7F">
              <w:rPr>
                <w:rFonts w:asciiTheme="minorHAnsi" w:hAnsiTheme="minorHAnsi" w:cstheme="minorHAnsi"/>
                <w:sz w:val="22"/>
              </w:rPr>
              <w:t xml:space="preserve">in </w:t>
            </w:r>
          </w:p>
          <w:p w14:paraId="697A728D" w14:textId="77777777" w:rsidR="00284C7F" w:rsidRPr="00284C7F" w:rsidRDefault="00284C7F" w:rsidP="00901965">
            <w:pPr>
              <w:ind w:left="1410" w:hanging="1410"/>
              <w:rPr>
                <w:rFonts w:asciiTheme="minorHAnsi" w:hAnsiTheme="minorHAnsi" w:cstheme="minorHAnsi"/>
              </w:rPr>
            </w:pPr>
            <w:r w:rsidRPr="00284C7F">
              <w:rPr>
                <w:rFonts w:asciiTheme="minorHAnsi" w:hAnsiTheme="minorHAnsi" w:cstheme="minorHAnsi"/>
                <w:sz w:val="22"/>
              </w:rPr>
              <w:t xml:space="preserve">Berlin, Leiterin des </w:t>
            </w:r>
            <w:r w:rsidRPr="00284C7F">
              <w:rPr>
                <w:rFonts w:asciiTheme="minorHAnsi" w:hAnsiTheme="minorHAnsi" w:cstheme="minorHAnsi"/>
                <w:b/>
                <w:bCs/>
                <w:sz w:val="18"/>
                <w:szCs w:val="18"/>
              </w:rPr>
              <w:t>FRAUENKREISE-CHORES,</w:t>
            </w:r>
            <w:r w:rsidRPr="00284C7F">
              <w:rPr>
                <w:rFonts w:asciiTheme="minorHAnsi" w:hAnsiTheme="minorHAnsi" w:cstheme="minorHAnsi"/>
                <w:sz w:val="22"/>
              </w:rPr>
              <w:t xml:space="preserve"> Sängerin in diversen</w:t>
            </w:r>
          </w:p>
          <w:p w14:paraId="19896C8F" w14:textId="77777777" w:rsidR="00284C7F" w:rsidRPr="00284C7F" w:rsidRDefault="00284C7F" w:rsidP="00901965">
            <w:pPr>
              <w:ind w:left="1410" w:hanging="1410"/>
              <w:rPr>
                <w:rFonts w:asciiTheme="minorHAnsi" w:hAnsiTheme="minorHAnsi" w:cstheme="minorHAnsi"/>
              </w:rPr>
            </w:pPr>
            <w:r w:rsidRPr="00284C7F">
              <w:rPr>
                <w:rFonts w:asciiTheme="minorHAnsi" w:hAnsiTheme="minorHAnsi" w:cstheme="minorHAnsi"/>
                <w:sz w:val="22"/>
              </w:rPr>
              <w:t>Ensembles, regelmäßige Workshops und Singkreise als Leiterin im</w:t>
            </w:r>
          </w:p>
          <w:p w14:paraId="48165B8D" w14:textId="77777777" w:rsidR="00284C7F" w:rsidRPr="00284C7F" w:rsidRDefault="00284C7F" w:rsidP="00901965">
            <w:pPr>
              <w:ind w:left="1410" w:hanging="1410"/>
              <w:rPr>
                <w:rFonts w:asciiTheme="minorHAnsi" w:hAnsiTheme="minorHAnsi" w:cstheme="minorHAnsi"/>
              </w:rPr>
            </w:pPr>
            <w:r w:rsidRPr="00284C7F">
              <w:rPr>
                <w:rFonts w:asciiTheme="minorHAnsi" w:hAnsiTheme="minorHAnsi" w:cstheme="minorHAnsi"/>
                <w:sz w:val="22"/>
              </w:rPr>
              <w:t xml:space="preserve">In- und Ausland, Leiterin des Ensembles </w:t>
            </w:r>
            <w:r w:rsidRPr="00284C7F">
              <w:rPr>
                <w:rFonts w:asciiTheme="minorHAnsi" w:hAnsiTheme="minorHAnsi" w:cstheme="minorHAnsi"/>
                <w:b/>
                <w:bCs/>
                <w:sz w:val="18"/>
                <w:szCs w:val="18"/>
              </w:rPr>
              <w:t xml:space="preserve">KLANGKOMBINAT </w:t>
            </w:r>
            <w:r w:rsidRPr="00284C7F">
              <w:rPr>
                <w:rFonts w:asciiTheme="minorHAnsi" w:hAnsiTheme="minorHAnsi" w:cstheme="minorHAnsi"/>
                <w:sz w:val="22"/>
                <w:szCs w:val="22"/>
              </w:rPr>
              <w:t>in Berlin</w:t>
            </w:r>
          </w:p>
          <w:p w14:paraId="1CC31381" w14:textId="77777777" w:rsidR="00284C7F" w:rsidRPr="00284C7F" w:rsidRDefault="00284C7F" w:rsidP="00901965">
            <w:pPr>
              <w:jc w:val="both"/>
              <w:rPr>
                <w:rFonts w:asciiTheme="minorHAnsi" w:hAnsiTheme="minorHAnsi" w:cstheme="minorHAnsi"/>
                <w:sz w:val="16"/>
                <w:szCs w:val="16"/>
              </w:rPr>
            </w:pPr>
          </w:p>
          <w:p w14:paraId="02D00931" w14:textId="77777777" w:rsidR="00284C7F" w:rsidRPr="00284C7F" w:rsidRDefault="00284C7F" w:rsidP="00901965">
            <w:pPr>
              <w:jc w:val="both"/>
              <w:rPr>
                <w:rFonts w:asciiTheme="minorHAnsi" w:hAnsiTheme="minorHAnsi" w:cstheme="minorHAnsi"/>
                <w:sz w:val="4"/>
                <w:szCs w:val="4"/>
              </w:rPr>
            </w:pPr>
          </w:p>
          <w:p w14:paraId="01FD61AA" w14:textId="77777777" w:rsidR="00284C7F" w:rsidRPr="00284C7F" w:rsidRDefault="00284C7F" w:rsidP="00901965">
            <w:pPr>
              <w:jc w:val="both"/>
              <w:rPr>
                <w:rFonts w:asciiTheme="minorHAnsi" w:hAnsiTheme="minorHAnsi" w:cstheme="minorHAnsi"/>
              </w:rPr>
            </w:pPr>
            <w:r w:rsidRPr="00284C7F">
              <w:rPr>
                <w:rFonts w:asciiTheme="minorHAnsi" w:hAnsiTheme="minorHAnsi" w:cstheme="minorHAnsi"/>
                <w:sz w:val="22"/>
              </w:rPr>
              <w:t xml:space="preserve">Telefon: 030-42803696       </w:t>
            </w:r>
            <w:hyperlink r:id="rId7" w:history="1">
              <w:r w:rsidRPr="00284C7F">
                <w:rPr>
                  <w:rStyle w:val="Hyperlink"/>
                  <w:rFonts w:asciiTheme="minorHAnsi" w:hAnsiTheme="minorHAnsi" w:cstheme="minorHAnsi"/>
                  <w:b/>
                  <w:bCs/>
                  <w:color w:val="auto"/>
                  <w:sz w:val="22"/>
                  <w:u w:val="none"/>
                </w:rPr>
                <w:t>juttagarbas@gmx.de</w:t>
              </w:r>
            </w:hyperlink>
            <w:r w:rsidRPr="00284C7F">
              <w:rPr>
                <w:rFonts w:asciiTheme="minorHAnsi" w:hAnsiTheme="minorHAnsi" w:cstheme="minorHAnsi"/>
                <w:b/>
                <w:bCs/>
                <w:sz w:val="22"/>
              </w:rPr>
              <w:t xml:space="preserve">    www.juttagarbas.de</w:t>
            </w:r>
          </w:p>
          <w:p w14:paraId="70986776" w14:textId="77777777" w:rsidR="00284C7F" w:rsidRPr="00284C7F" w:rsidRDefault="00284C7F" w:rsidP="00901965">
            <w:pPr>
              <w:jc w:val="both"/>
              <w:rPr>
                <w:rFonts w:asciiTheme="minorHAnsi" w:hAnsiTheme="minorHAnsi" w:cstheme="minorHAnsi"/>
                <w:b/>
                <w:bCs/>
                <w:sz w:val="12"/>
                <w:szCs w:val="12"/>
              </w:rPr>
            </w:pPr>
          </w:p>
          <w:p w14:paraId="21C60D41" w14:textId="77777777" w:rsidR="00284C7F" w:rsidRPr="00284C7F" w:rsidRDefault="00284C7F" w:rsidP="00901965">
            <w:pPr>
              <w:ind w:left="1410" w:hanging="1410"/>
              <w:jc w:val="both"/>
              <w:rPr>
                <w:rFonts w:asciiTheme="minorHAnsi" w:hAnsiTheme="minorHAnsi" w:cstheme="minorHAnsi"/>
                <w:b/>
                <w:bCs/>
              </w:rPr>
            </w:pPr>
            <w:r w:rsidRPr="00284C7F">
              <w:rPr>
                <w:rFonts w:asciiTheme="minorHAnsi" w:hAnsiTheme="minorHAnsi" w:cstheme="minorHAnsi"/>
                <w:b/>
                <w:bCs/>
                <w:sz w:val="22"/>
              </w:rPr>
              <w:t xml:space="preserve">Ewa Alfred: </w:t>
            </w:r>
            <w:r w:rsidRPr="00284C7F">
              <w:rPr>
                <w:rFonts w:asciiTheme="minorHAnsi" w:hAnsiTheme="minorHAnsi" w:cstheme="minorHAnsi"/>
                <w:sz w:val="22"/>
              </w:rPr>
              <w:t xml:space="preserve">Ist eine erfahrene Feldenkrais-Lehrerin und Paar- und </w:t>
            </w:r>
          </w:p>
          <w:p w14:paraId="45F73E78" w14:textId="77777777" w:rsidR="00284C7F" w:rsidRPr="00284C7F" w:rsidRDefault="00284C7F" w:rsidP="00901965">
            <w:pPr>
              <w:ind w:left="1410" w:hanging="1410"/>
              <w:jc w:val="both"/>
              <w:rPr>
                <w:rFonts w:asciiTheme="minorHAnsi" w:hAnsiTheme="minorHAnsi" w:cstheme="minorHAnsi"/>
              </w:rPr>
            </w:pPr>
            <w:r w:rsidRPr="00284C7F">
              <w:rPr>
                <w:rFonts w:asciiTheme="minorHAnsi" w:hAnsiTheme="minorHAnsi" w:cstheme="minorHAnsi"/>
                <w:sz w:val="22"/>
              </w:rPr>
              <w:t xml:space="preserve">Familientherapeutin. Sie erforscht seit über 20 Jahren den Zusammenhang </w:t>
            </w:r>
          </w:p>
          <w:p w14:paraId="392462DA" w14:textId="77777777" w:rsidR="00284C7F" w:rsidRPr="00284C7F" w:rsidRDefault="00284C7F" w:rsidP="00901965">
            <w:pPr>
              <w:ind w:left="1410" w:hanging="1410"/>
              <w:jc w:val="both"/>
              <w:rPr>
                <w:rFonts w:asciiTheme="minorHAnsi" w:hAnsiTheme="minorHAnsi" w:cstheme="minorHAnsi"/>
              </w:rPr>
            </w:pPr>
            <w:r w:rsidRPr="00284C7F">
              <w:rPr>
                <w:rFonts w:asciiTheme="minorHAnsi" w:hAnsiTheme="minorHAnsi" w:cstheme="minorHAnsi"/>
                <w:sz w:val="22"/>
              </w:rPr>
              <w:t>zwischen körperlichem Erleben und den seelischen Räumen.</w:t>
            </w:r>
          </w:p>
          <w:p w14:paraId="43F11631" w14:textId="77777777" w:rsidR="00284C7F" w:rsidRPr="00284C7F" w:rsidRDefault="00284C7F" w:rsidP="00901965">
            <w:pPr>
              <w:ind w:left="1410" w:hanging="1410"/>
              <w:jc w:val="both"/>
              <w:rPr>
                <w:rFonts w:asciiTheme="minorHAnsi" w:hAnsiTheme="minorHAnsi" w:cstheme="minorHAnsi"/>
              </w:rPr>
            </w:pPr>
            <w:r w:rsidRPr="00284C7F">
              <w:rPr>
                <w:rFonts w:asciiTheme="minorHAnsi" w:hAnsiTheme="minorHAnsi" w:cstheme="minorHAnsi"/>
                <w:sz w:val="22"/>
              </w:rPr>
              <w:t xml:space="preserve">Als Dozentin an der FU Berlin und in eigener Praxis unterrichtet sie </w:t>
            </w:r>
          </w:p>
          <w:p w14:paraId="12ED3D34" w14:textId="77777777" w:rsidR="00284C7F" w:rsidRPr="00284C7F" w:rsidRDefault="00284C7F" w:rsidP="00901965">
            <w:pPr>
              <w:ind w:left="1410" w:hanging="1410"/>
              <w:jc w:val="both"/>
              <w:rPr>
                <w:rFonts w:asciiTheme="minorHAnsi" w:hAnsiTheme="minorHAnsi" w:cstheme="minorHAnsi"/>
              </w:rPr>
            </w:pPr>
            <w:r w:rsidRPr="00284C7F">
              <w:rPr>
                <w:rFonts w:asciiTheme="minorHAnsi" w:hAnsiTheme="minorHAnsi" w:cstheme="minorHAnsi"/>
                <w:sz w:val="22"/>
              </w:rPr>
              <w:t xml:space="preserve">Feldenkrais und Körperwahrnehmung in Gruppen und in Einzelarbeit.  </w:t>
            </w:r>
          </w:p>
          <w:p w14:paraId="3251C0D8" w14:textId="77777777" w:rsidR="00284C7F" w:rsidRPr="00284C7F" w:rsidRDefault="00284C7F" w:rsidP="00901965">
            <w:pPr>
              <w:ind w:left="1410" w:hanging="1410"/>
              <w:jc w:val="both"/>
              <w:rPr>
                <w:rFonts w:asciiTheme="minorHAnsi" w:hAnsiTheme="minorHAnsi" w:cstheme="minorHAnsi"/>
                <w:sz w:val="16"/>
                <w:szCs w:val="16"/>
              </w:rPr>
            </w:pPr>
          </w:p>
          <w:p w14:paraId="055FE6DA" w14:textId="77777777" w:rsidR="00284C7F" w:rsidRPr="00284C7F" w:rsidRDefault="00284C7F" w:rsidP="00901965">
            <w:pPr>
              <w:ind w:left="1410" w:hanging="1410"/>
              <w:jc w:val="both"/>
              <w:rPr>
                <w:rFonts w:asciiTheme="minorHAnsi" w:hAnsiTheme="minorHAnsi" w:cstheme="minorHAnsi"/>
                <w:b/>
              </w:rPr>
            </w:pPr>
            <w:r w:rsidRPr="00284C7F">
              <w:rPr>
                <w:rFonts w:asciiTheme="minorHAnsi" w:hAnsiTheme="minorHAnsi" w:cstheme="minorHAnsi"/>
                <w:sz w:val="22"/>
              </w:rPr>
              <w:t xml:space="preserve">Telefon: 0163-851 85 27      </w:t>
            </w:r>
            <w:hyperlink r:id="rId8" w:history="1">
              <w:r w:rsidRPr="00284C7F">
                <w:rPr>
                  <w:rStyle w:val="Hyperlink"/>
                  <w:rFonts w:asciiTheme="minorHAnsi" w:hAnsiTheme="minorHAnsi" w:cstheme="minorHAnsi"/>
                  <w:b/>
                  <w:color w:val="auto"/>
                  <w:sz w:val="22"/>
                  <w:u w:val="none"/>
                </w:rPr>
                <w:t>info@ewaalfred.de</w:t>
              </w:r>
            </w:hyperlink>
            <w:r w:rsidRPr="00284C7F">
              <w:rPr>
                <w:rFonts w:asciiTheme="minorHAnsi" w:hAnsiTheme="minorHAnsi" w:cstheme="minorHAnsi"/>
                <w:b/>
                <w:sz w:val="22"/>
              </w:rPr>
              <w:t xml:space="preserve">       </w:t>
            </w:r>
            <w:hyperlink r:id="rId9" w:history="1">
              <w:r w:rsidRPr="00284C7F">
                <w:rPr>
                  <w:rStyle w:val="Hyperlink"/>
                  <w:rFonts w:asciiTheme="minorHAnsi" w:hAnsiTheme="minorHAnsi" w:cstheme="minorHAnsi"/>
                  <w:b/>
                  <w:color w:val="auto"/>
                  <w:sz w:val="22"/>
                  <w:szCs w:val="22"/>
                  <w:u w:val="none"/>
                </w:rPr>
                <w:t>www.ealfred.de</w:t>
              </w:r>
            </w:hyperlink>
          </w:p>
        </w:tc>
      </w:tr>
    </w:tbl>
    <w:p w14:paraId="585B7560" w14:textId="77777777" w:rsidR="00284C7F" w:rsidRPr="005F0396" w:rsidRDefault="00284C7F" w:rsidP="00284C7F">
      <w:pPr>
        <w:rPr>
          <w:sz w:val="2"/>
          <w:szCs w:val="2"/>
        </w:rPr>
      </w:pPr>
    </w:p>
    <w:p w14:paraId="2B960B23" w14:textId="77777777" w:rsidR="00912AA5" w:rsidRPr="00AB18A0" w:rsidRDefault="00912AA5" w:rsidP="00105D3B">
      <w:pPr>
        <w:rPr>
          <w:rFonts w:asciiTheme="minorHAnsi" w:hAnsiTheme="minorHAnsi" w:cstheme="minorHAnsi"/>
          <w:sz w:val="2"/>
          <w:szCs w:val="2"/>
        </w:rPr>
      </w:pPr>
    </w:p>
    <w:sectPr w:rsidR="00912AA5" w:rsidRPr="00AB18A0" w:rsidSect="007B753A">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A5"/>
    <w:rsid w:val="00081E46"/>
    <w:rsid w:val="000B119A"/>
    <w:rsid w:val="000C07C2"/>
    <w:rsid w:val="000F07A6"/>
    <w:rsid w:val="0010556C"/>
    <w:rsid w:val="00105D3B"/>
    <w:rsid w:val="001340C2"/>
    <w:rsid w:val="00176C1B"/>
    <w:rsid w:val="00187D52"/>
    <w:rsid w:val="00206651"/>
    <w:rsid w:val="00234FA3"/>
    <w:rsid w:val="00284C7F"/>
    <w:rsid w:val="002B38E7"/>
    <w:rsid w:val="002B6FC8"/>
    <w:rsid w:val="002E7619"/>
    <w:rsid w:val="003111B9"/>
    <w:rsid w:val="0037451A"/>
    <w:rsid w:val="00381537"/>
    <w:rsid w:val="003D2D62"/>
    <w:rsid w:val="003D66C6"/>
    <w:rsid w:val="004245C7"/>
    <w:rsid w:val="00445CDB"/>
    <w:rsid w:val="004547CF"/>
    <w:rsid w:val="004C6EBC"/>
    <w:rsid w:val="005037E0"/>
    <w:rsid w:val="00553937"/>
    <w:rsid w:val="005B6268"/>
    <w:rsid w:val="005B6CD9"/>
    <w:rsid w:val="005D2D3C"/>
    <w:rsid w:val="005F0396"/>
    <w:rsid w:val="006C2511"/>
    <w:rsid w:val="00707533"/>
    <w:rsid w:val="00737756"/>
    <w:rsid w:val="00753854"/>
    <w:rsid w:val="00791198"/>
    <w:rsid w:val="007B753A"/>
    <w:rsid w:val="007D7020"/>
    <w:rsid w:val="007E0B49"/>
    <w:rsid w:val="00813D9D"/>
    <w:rsid w:val="00816345"/>
    <w:rsid w:val="00845CE3"/>
    <w:rsid w:val="00893264"/>
    <w:rsid w:val="008971EC"/>
    <w:rsid w:val="008D7B0D"/>
    <w:rsid w:val="008E57B9"/>
    <w:rsid w:val="00912AA5"/>
    <w:rsid w:val="00925B9D"/>
    <w:rsid w:val="00975F4F"/>
    <w:rsid w:val="009B5AC7"/>
    <w:rsid w:val="009E010F"/>
    <w:rsid w:val="00A22743"/>
    <w:rsid w:val="00AA31EC"/>
    <w:rsid w:val="00AB18A0"/>
    <w:rsid w:val="00AF6253"/>
    <w:rsid w:val="00B002A4"/>
    <w:rsid w:val="00B05436"/>
    <w:rsid w:val="00B44E8D"/>
    <w:rsid w:val="00B5795A"/>
    <w:rsid w:val="00B81E80"/>
    <w:rsid w:val="00B85997"/>
    <w:rsid w:val="00B9355D"/>
    <w:rsid w:val="00BC647D"/>
    <w:rsid w:val="00BC7B17"/>
    <w:rsid w:val="00BE3090"/>
    <w:rsid w:val="00C2312A"/>
    <w:rsid w:val="00C3571D"/>
    <w:rsid w:val="00C9762A"/>
    <w:rsid w:val="00CB7AC8"/>
    <w:rsid w:val="00CC4C29"/>
    <w:rsid w:val="00CD5104"/>
    <w:rsid w:val="00D561AF"/>
    <w:rsid w:val="00DA6151"/>
    <w:rsid w:val="00DB3E0B"/>
    <w:rsid w:val="00DB52F2"/>
    <w:rsid w:val="00DE7702"/>
    <w:rsid w:val="00E12BAD"/>
    <w:rsid w:val="00E97F3B"/>
    <w:rsid w:val="00EB1EEE"/>
    <w:rsid w:val="00EE6084"/>
    <w:rsid w:val="00F57696"/>
    <w:rsid w:val="00F80AAF"/>
    <w:rsid w:val="00FC0D51"/>
    <w:rsid w:val="00FD1D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325DF"/>
  <w15:docId w15:val="{8868C918-D34E-482D-B22B-DF536D31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2AA5"/>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912AA5"/>
    <w:pPr>
      <w:keepNext/>
      <w:outlineLvl w:val="0"/>
    </w:pPr>
    <w:rPr>
      <w:szCs w:val="20"/>
    </w:rPr>
  </w:style>
  <w:style w:type="paragraph" w:styleId="berschrift2">
    <w:name w:val="heading 2"/>
    <w:basedOn w:val="Standard"/>
    <w:next w:val="Standard"/>
    <w:link w:val="berschrift2Zchn"/>
    <w:unhideWhenUsed/>
    <w:qFormat/>
    <w:rsid w:val="00912AA5"/>
    <w:pPr>
      <w:keepNext/>
      <w:spacing w:before="240" w:after="60"/>
      <w:outlineLvl w:val="1"/>
    </w:pPr>
    <w:rPr>
      <w:rFonts w:ascii="Cambria" w:hAnsi="Cambria"/>
      <w:b/>
      <w:bCs/>
      <w:i/>
      <w:iCs/>
      <w:sz w:val="28"/>
      <w:szCs w:val="28"/>
    </w:rPr>
  </w:style>
  <w:style w:type="paragraph" w:styleId="berschrift7">
    <w:name w:val="heading 7"/>
    <w:basedOn w:val="Standard"/>
    <w:next w:val="Standard"/>
    <w:link w:val="berschrift7Zchn"/>
    <w:qFormat/>
    <w:rsid w:val="00912AA5"/>
    <w:pPr>
      <w:keepNext/>
      <w:jc w:val="both"/>
      <w:outlineLvl w:val="6"/>
    </w:pPr>
    <w:rPr>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12AA5"/>
    <w:rPr>
      <w:rFonts w:ascii="Times New Roman" w:eastAsia="Times New Roman" w:hAnsi="Times New Roman" w:cs="Times New Roman"/>
      <w:sz w:val="24"/>
      <w:szCs w:val="20"/>
      <w:lang w:eastAsia="de-DE"/>
    </w:rPr>
  </w:style>
  <w:style w:type="character" w:customStyle="1" w:styleId="berschrift2Zchn">
    <w:name w:val="Überschrift 2 Zchn"/>
    <w:basedOn w:val="Absatz-Standardschriftart"/>
    <w:link w:val="berschrift2"/>
    <w:rsid w:val="00912AA5"/>
    <w:rPr>
      <w:rFonts w:ascii="Cambria" w:eastAsia="Times New Roman" w:hAnsi="Cambria" w:cs="Times New Roman"/>
      <w:b/>
      <w:bCs/>
      <w:i/>
      <w:iCs/>
      <w:sz w:val="28"/>
      <w:szCs w:val="28"/>
      <w:lang w:eastAsia="de-DE"/>
    </w:rPr>
  </w:style>
  <w:style w:type="character" w:customStyle="1" w:styleId="berschrift7Zchn">
    <w:name w:val="Überschrift 7 Zchn"/>
    <w:basedOn w:val="Absatz-Standardschriftart"/>
    <w:link w:val="berschrift7"/>
    <w:rsid w:val="00912AA5"/>
    <w:rPr>
      <w:rFonts w:ascii="Times New Roman" w:eastAsia="Times New Roman" w:hAnsi="Times New Roman" w:cs="Times New Roman"/>
      <w:b/>
      <w:szCs w:val="20"/>
      <w:lang w:eastAsia="de-DE"/>
    </w:rPr>
  </w:style>
  <w:style w:type="paragraph" w:styleId="Textkrper">
    <w:name w:val="Body Text"/>
    <w:basedOn w:val="Standard"/>
    <w:link w:val="TextkrperZchn"/>
    <w:rsid w:val="00912AA5"/>
    <w:pPr>
      <w:jc w:val="both"/>
    </w:pPr>
    <w:rPr>
      <w:szCs w:val="20"/>
    </w:rPr>
  </w:style>
  <w:style w:type="character" w:customStyle="1" w:styleId="TextkrperZchn">
    <w:name w:val="Textkörper Zchn"/>
    <w:basedOn w:val="Absatz-Standardschriftart"/>
    <w:link w:val="Textkrper"/>
    <w:rsid w:val="00912AA5"/>
    <w:rPr>
      <w:rFonts w:ascii="Times New Roman" w:eastAsia="Times New Roman" w:hAnsi="Times New Roman" w:cs="Times New Roman"/>
      <w:sz w:val="24"/>
      <w:szCs w:val="20"/>
      <w:lang w:eastAsia="de-DE"/>
    </w:rPr>
  </w:style>
  <w:style w:type="paragraph" w:styleId="Textkrper2">
    <w:name w:val="Body Text 2"/>
    <w:basedOn w:val="Standard"/>
    <w:link w:val="Textkrper2Zchn"/>
    <w:uiPriority w:val="99"/>
    <w:unhideWhenUsed/>
    <w:rsid w:val="00912AA5"/>
    <w:pPr>
      <w:spacing w:after="120" w:line="480" w:lineRule="auto"/>
    </w:pPr>
    <w:rPr>
      <w:sz w:val="20"/>
      <w:szCs w:val="20"/>
    </w:rPr>
  </w:style>
  <w:style w:type="character" w:customStyle="1" w:styleId="Textkrper2Zchn">
    <w:name w:val="Textkörper 2 Zchn"/>
    <w:basedOn w:val="Absatz-Standardschriftart"/>
    <w:link w:val="Textkrper2"/>
    <w:uiPriority w:val="99"/>
    <w:rsid w:val="00912AA5"/>
    <w:rPr>
      <w:rFonts w:ascii="Times New Roman" w:eastAsia="Times New Roman" w:hAnsi="Times New Roman" w:cs="Times New Roman"/>
      <w:sz w:val="20"/>
      <w:szCs w:val="20"/>
      <w:lang w:eastAsia="de-DE"/>
    </w:rPr>
  </w:style>
  <w:style w:type="character" w:styleId="Hyperlink">
    <w:name w:val="Hyperlink"/>
    <w:basedOn w:val="Absatz-Standardschriftart"/>
    <w:rsid w:val="00912AA5"/>
    <w:rPr>
      <w:color w:val="0000FF"/>
      <w:u w:val="single"/>
    </w:rPr>
  </w:style>
  <w:style w:type="paragraph" w:styleId="Listenabsatz">
    <w:name w:val="List Paragraph"/>
    <w:basedOn w:val="Standard"/>
    <w:uiPriority w:val="34"/>
    <w:qFormat/>
    <w:rsid w:val="00E97F3B"/>
    <w:pPr>
      <w:ind w:left="720"/>
      <w:contextualSpacing/>
    </w:pPr>
  </w:style>
  <w:style w:type="character" w:styleId="NichtaufgelsteErwhnung">
    <w:name w:val="Unresolved Mention"/>
    <w:basedOn w:val="Absatz-Standardschriftart"/>
    <w:uiPriority w:val="99"/>
    <w:semiHidden/>
    <w:unhideWhenUsed/>
    <w:rsid w:val="00105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49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ewaalfred.de" TargetMode="External"/><Relationship Id="rId3" Type="http://schemas.openxmlformats.org/officeDocument/2006/relationships/settings" Target="settings.xml"/><Relationship Id="rId7" Type="http://schemas.openxmlformats.org/officeDocument/2006/relationships/hyperlink" Target="mailto:juttagarbas@gmx.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alfred.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F8B56-C3AD-4AB5-92FA-18E7E0B7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737</Words>
  <Characters>4647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Gast</dc:creator>
  <cp:lastModifiedBy>Chef</cp:lastModifiedBy>
  <cp:revision>13</cp:revision>
  <cp:lastPrinted>2016-01-25T21:45:00Z</cp:lastPrinted>
  <dcterms:created xsi:type="dcterms:W3CDTF">2022-09-21T10:11:00Z</dcterms:created>
  <dcterms:modified xsi:type="dcterms:W3CDTF">2024-08-27T16:50:00Z</dcterms:modified>
</cp:coreProperties>
</file>